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BB646" w14:textId="77777777" w:rsidR="00D24C67" w:rsidRPr="00D24C67" w:rsidRDefault="00D24C67" w:rsidP="00D24C6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общеобразовательное учреждение</w:t>
      </w:r>
    </w:p>
    <w:p w14:paraId="3A5C84B4" w14:textId="77777777" w:rsidR="00D24C67" w:rsidRPr="00D24C67" w:rsidRDefault="00D24C67" w:rsidP="00D24C67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Краснодарского края</w:t>
      </w:r>
    </w:p>
    <w:p w14:paraId="0A5BCF2D" w14:textId="77777777" w:rsidR="00D24C67" w:rsidRPr="00D24C67" w:rsidRDefault="00D24C67" w:rsidP="00D24C67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школа-интернат спортивного профиля</w:t>
      </w:r>
    </w:p>
    <w:p w14:paraId="7F27A665" w14:textId="77777777" w:rsidR="00D24C67" w:rsidRPr="00D24C67" w:rsidRDefault="00D24C67" w:rsidP="00D24C6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>350047, г. Краснодар, ул. Славянская, д. 65/1, тел. 222-17-80</w:t>
      </w:r>
    </w:p>
    <w:p w14:paraId="2F27619C" w14:textId="77777777" w:rsidR="00D24C67" w:rsidRPr="00D24C67" w:rsidRDefault="00D24C67" w:rsidP="00D24C6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</w:pPr>
      <w:proofErr w:type="spellStart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gou</w:t>
      </w:r>
      <w:proofErr w:type="spellEnd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-</w:t>
      </w:r>
      <w:proofErr w:type="spellStart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internat</w:t>
      </w:r>
      <w:proofErr w:type="spellEnd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_3@</w:t>
      </w:r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mail</w:t>
      </w:r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.</w:t>
      </w:r>
      <w:proofErr w:type="spellStart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ru</w:t>
      </w:r>
      <w:proofErr w:type="spellEnd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 xml:space="preserve">, </w:t>
      </w:r>
      <w:proofErr w:type="spellStart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zolj</w:t>
      </w:r>
      <w:proofErr w:type="spellEnd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@</w:t>
      </w:r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mail</w:t>
      </w:r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eastAsia="ru-RU"/>
        </w:rPr>
        <w:t>.</w:t>
      </w:r>
      <w:proofErr w:type="spellStart"/>
      <w:r w:rsidRPr="00D24C67">
        <w:rPr>
          <w:rFonts w:ascii="Times New Roman" w:eastAsia="Times New Roman" w:hAnsi="Times New Roman" w:cs="Times New Roman"/>
          <w:i/>
          <w:sz w:val="24"/>
          <w:szCs w:val="28"/>
          <w:u w:val="single"/>
          <w:lang w:val="en-US" w:eastAsia="ru-RU"/>
        </w:rPr>
        <w:t>ru</w:t>
      </w:r>
      <w:proofErr w:type="spellEnd"/>
    </w:p>
    <w:p w14:paraId="14D86D53" w14:textId="77777777" w:rsidR="00D24C67" w:rsidRPr="00D24C67" w:rsidRDefault="00D24C67" w:rsidP="00D24C67">
      <w:pPr>
        <w:tabs>
          <w:tab w:val="left" w:pos="8364"/>
          <w:tab w:val="left" w:pos="8931"/>
          <w:tab w:val="left" w:pos="9781"/>
          <w:tab w:val="left" w:pos="10632"/>
          <w:tab w:val="left" w:pos="1148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E6BFD9" w14:textId="77777777" w:rsidR="00D24C67" w:rsidRPr="00D24C67" w:rsidRDefault="00D24C67" w:rsidP="00D24C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5E5FBC" w14:textId="107E5B70" w:rsidR="00D24C67" w:rsidRDefault="00D24C67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A868FD8" w14:textId="774943D8" w:rsidR="00337683" w:rsidRDefault="00337683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0BCAD0E" w14:textId="7147C807" w:rsidR="00337683" w:rsidRDefault="00337683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69D19B7E" w14:textId="77777777" w:rsidR="00337683" w:rsidRPr="00D24C67" w:rsidRDefault="00337683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018B6F24" w14:textId="77777777" w:rsidR="00D24C67" w:rsidRPr="00D24C67" w:rsidRDefault="00D24C67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5D336243" w14:textId="77777777" w:rsidR="00D24C67" w:rsidRPr="00D24C67" w:rsidRDefault="00D24C67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174D884C" w14:textId="77777777" w:rsidR="00D24C67" w:rsidRPr="00D24C67" w:rsidRDefault="00D24C67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14:paraId="14729664" w14:textId="6E9BE3D5" w:rsidR="00D24C67" w:rsidRPr="00D24C67" w:rsidRDefault="004B415D" w:rsidP="00D24C67">
      <w:pPr>
        <w:keepNext/>
        <w:snapToGrid w:val="0"/>
        <w:spacing w:after="0" w:line="180" w:lineRule="atLeast"/>
        <w:jc w:val="center"/>
        <w:outlineLvl w:val="2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РАБОЧАЯ ПРОГРАММА</w:t>
      </w:r>
    </w:p>
    <w:p w14:paraId="0B003872" w14:textId="77777777" w:rsidR="00D24C67" w:rsidRPr="00D24C67" w:rsidRDefault="00D24C67" w:rsidP="00D24C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823725" w14:textId="77777777" w:rsidR="00D24C67" w:rsidRPr="00D24C67" w:rsidRDefault="00D24C67" w:rsidP="00D24C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8A5616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       внеурочной деятельности «В мире экономики»</w:t>
      </w:r>
    </w:p>
    <w:p w14:paraId="6E158D6A" w14:textId="77777777" w:rsidR="00D24C67" w:rsidRPr="00D24C67" w:rsidRDefault="00D24C67" w:rsidP="00D24C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24C67">
        <w:rPr>
          <w:rFonts w:ascii="Times New Roman" w:eastAsia="Times New Roman" w:hAnsi="Times New Roman" w:cs="Times New Roman"/>
          <w:bCs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A1D4DB" wp14:editId="2D6FD576">
                <wp:simplePos x="0" y="0"/>
                <wp:positionH relativeFrom="column">
                  <wp:posOffset>457200</wp:posOffset>
                </wp:positionH>
                <wp:positionV relativeFrom="paragraph">
                  <wp:posOffset>13970</wp:posOffset>
                </wp:positionV>
                <wp:extent cx="5372100" cy="0"/>
                <wp:effectExtent l="5715" t="5715" r="13335" b="1333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EA3A3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1.1pt" to="459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"/>
            </w:pict>
          </mc:Fallback>
        </mc:AlternateContent>
      </w:r>
    </w:p>
    <w:p w14:paraId="4BDF0C6D" w14:textId="6D618656" w:rsidR="00D24C67" w:rsidRPr="00D24C67" w:rsidRDefault="00D24C67" w:rsidP="00D24C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Ступень обучения (</w:t>
      </w:r>
      <w:r w:rsidR="001D3BFB"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класс)</w:t>
      </w: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основное  общее 8</w:t>
      </w:r>
      <w:r w:rsidR="001D3BF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9 класс</w:t>
      </w:r>
      <w:r w:rsidRPr="00D24C6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</w:t>
      </w:r>
      <w:r w:rsidRPr="00D24C6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 </w:t>
      </w:r>
    </w:p>
    <w:p w14:paraId="46EC813F" w14:textId="77777777" w:rsidR="00D24C67" w:rsidRPr="00D24C67" w:rsidRDefault="00D24C67" w:rsidP="00D24C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4C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5CEC1B" wp14:editId="25DA924A">
                <wp:simplePos x="0" y="0"/>
                <wp:positionH relativeFrom="column">
                  <wp:posOffset>2057400</wp:posOffset>
                </wp:positionH>
                <wp:positionV relativeFrom="paragraph">
                  <wp:posOffset>35560</wp:posOffset>
                </wp:positionV>
                <wp:extent cx="3771900" cy="0"/>
                <wp:effectExtent l="5715" t="5080" r="13335" b="1397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71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417FEA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pt,2.8pt" to="459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"/>
            </w:pict>
          </mc:Fallback>
        </mc:AlternateContent>
      </w:r>
    </w:p>
    <w:p w14:paraId="7A272AF2" w14:textId="77777777" w:rsidR="00D24C67" w:rsidRPr="00D24C67" w:rsidRDefault="00D24C67" w:rsidP="00D24C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Количество часов   34              Уровень        базовый         </w:t>
      </w:r>
    </w:p>
    <w:p w14:paraId="4BA776AE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2AE97D" wp14:editId="024C3AA1">
                <wp:simplePos x="0" y="0"/>
                <wp:positionH relativeFrom="column">
                  <wp:posOffset>3086100</wp:posOffset>
                </wp:positionH>
                <wp:positionV relativeFrom="paragraph">
                  <wp:posOffset>28575</wp:posOffset>
                </wp:positionV>
                <wp:extent cx="2743200" cy="0"/>
                <wp:effectExtent l="5715" t="5715" r="13335" b="13335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55E5BF" id="Прямая соединительная линия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2.25pt" to="459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"/>
            </w:pict>
          </mc:Fallback>
        </mc:AlternateContent>
      </w:r>
      <w:r w:rsidRPr="00D24C67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71DA47" wp14:editId="47CF9A94">
                <wp:simplePos x="0" y="0"/>
                <wp:positionH relativeFrom="column">
                  <wp:posOffset>1485900</wp:posOffset>
                </wp:positionH>
                <wp:positionV relativeFrom="paragraph">
                  <wp:posOffset>28575</wp:posOffset>
                </wp:positionV>
                <wp:extent cx="685800" cy="0"/>
                <wp:effectExtent l="5715" t="5715" r="13335" b="1333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A81E98"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2.25pt" to="17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"/>
            </w:pict>
          </mc:Fallback>
        </mc:AlternateContent>
      </w:r>
    </w:p>
    <w:p w14:paraId="7280D949" w14:textId="61E9652B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          Сулейманова </w:t>
      </w:r>
      <w:proofErr w:type="spellStart"/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атимат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Рамазановна</w:t>
      </w:r>
      <w:proofErr w:type="spellEnd"/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</w:t>
      </w:r>
    </w:p>
    <w:p w14:paraId="541CAAD2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6A06DF" wp14:editId="38964A17">
                <wp:simplePos x="0" y="0"/>
                <wp:positionH relativeFrom="column">
                  <wp:posOffset>800100</wp:posOffset>
                </wp:positionH>
                <wp:positionV relativeFrom="paragraph">
                  <wp:posOffset>76835</wp:posOffset>
                </wp:positionV>
                <wp:extent cx="5029200" cy="0"/>
                <wp:effectExtent l="5715" t="5715" r="13335" b="1333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29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60F307" id="Прямая соединительная линия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6.05pt" to="45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"/>
            </w:pict>
          </mc:Fallback>
        </mc:AlternateContent>
      </w:r>
    </w:p>
    <w:p w14:paraId="6AD22A4E" w14:textId="6E84ECFC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Программа разработана на основе </w:t>
      </w:r>
      <w:bookmarkStart w:id="0" w:name="_Hlk34155297"/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учебно-методического комплекта по курсу экономики</w:t>
      </w:r>
      <w:r w:rsidR="001D3BF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</w:p>
    <w:p w14:paraId="1BADE162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4C67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bookmarkEnd w:id="0"/>
    <w:p w14:paraId="78AC2791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76E400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D24C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F15DDCC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_Hlk33526815"/>
    </w:p>
    <w:p w14:paraId="54EA9015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45A65F94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1AAD8477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0DBF7897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0581E48B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63295800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4421D7FC" w14:textId="77777777" w:rsidR="00D24C67" w:rsidRP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6167AC2C" w14:textId="294720CB" w:rsid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28C1D46E" w14:textId="2EFF3AC8" w:rsidR="00337683" w:rsidRDefault="00337683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107ED4B0" w14:textId="6CB22918" w:rsidR="00337683" w:rsidRDefault="00337683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09DF70AA" w14:textId="77777777" w:rsidR="00337683" w:rsidRPr="00D24C67" w:rsidRDefault="00337683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6144F4B7" w14:textId="112E54EF" w:rsidR="00D24C67" w:rsidRDefault="00D24C67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397CFEDC" w14:textId="0B4A13F1" w:rsidR="001F3801" w:rsidRDefault="001F3801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33EBCC1C" w14:textId="7802138D" w:rsidR="001F3801" w:rsidRDefault="001F3801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de-DE" w:eastAsia="ru-RU"/>
        </w:rPr>
      </w:pPr>
    </w:p>
    <w:p w14:paraId="676AB192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Актуальность программы, педагогическая целесообразность, новизна.</w:t>
      </w:r>
    </w:p>
    <w:p w14:paraId="032B0E53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Экономика окружает каждого человека с детства. Жизнь общества зависит от экономических законов не меньше, чем от законов природы, количество или качество товаров и даже настроение людей, в конечном счёте, определяется экономическими законами.</w:t>
      </w:r>
    </w:p>
    <w:p w14:paraId="25D1494A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Актуальность экономического образования и воспитания учащихся в ГБОУ КК ШИСП обусловлена необходимостью их адаптации к динамично изменяющимся социально-экономическим условиям жизни. Воспитанники школы-интернат спортивного профиля сталкиваются повышенными требованиями к личностным качествам будущих кадров рыночной экономики, их активности, самостоятельности, компетентности, деловитости, ответственности. Так же следует отметить, что в области спортивной инфраструктуры страны, регионов произошли изменения. Направлены они на спортивные мероприятия, а именно:</w:t>
      </w:r>
    </w:p>
    <w:p w14:paraId="68F56C22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-страхование спортсменов,</w:t>
      </w:r>
    </w:p>
    <w:p w14:paraId="2A423370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-прохождение диспансеризации,</w:t>
      </w:r>
    </w:p>
    <w:p w14:paraId="48BC166B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-предоставления юридических услуг,</w:t>
      </w:r>
    </w:p>
    <w:p w14:paraId="72B4F2B1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-поиск спонсоров,</w:t>
      </w:r>
    </w:p>
    <w:p w14:paraId="22CF58C1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-снабжение спортсменов сервисными услугами,</w:t>
      </w:r>
    </w:p>
    <w:p w14:paraId="078C9FAF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-предоставлением рабочих мест.</w:t>
      </w:r>
    </w:p>
    <w:p w14:paraId="38D6BF90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всего связано это с тем, что многие учащиеся школы-интернат являются профессиональными спортсменами Кубани таких спортивных клубов как Футбольный клуб «Урожай». Баскетбольный клуб «Локомотив». Регби-клуб «Кубань». Греко-римская борьба. Вольная борьба. С многими воспитанниками данных клубов заключаются контракты, получают заработную плату и т.д. В связи с этим учащиеся ШИСП должны знать основы экономическо-правовых отношений с физическими и юридическими лицами, учреждениями и т. д.  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активную жизненную позицию, развивать экономический образ мышления, воспитывать ответственность и нравственное поведение в области социально-экономических отношений в семье и обществе. Умение правильно использовать денежные средства, рассчитывать личный и семейный доход, читать договора с банком, внимательно читать контракты со спортивными клубами.  Кроме того, учащиеся школы-интернат должны умело вести свой и семейный бюджет. </w:t>
      </w:r>
    </w:p>
    <w:p w14:paraId="217FB9A0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усвоения курса должны понимать, что бесконтрольная трата семейных доходов лишает семью возможности обеспечить устойчивость своего благосостояния и может привести к финансовым трудностям семьи. </w:t>
      </w:r>
    </w:p>
    <w:p w14:paraId="3C00FF73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54ADD5" w14:textId="77777777" w:rsidR="00440CF6" w:rsidRPr="00D24C67" w:rsidRDefault="00440CF6" w:rsidP="00440CF6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 быть осторожным в финансовой сфере, проверять поступающую информацию из различных источников (из рекламы, от граждан, из учреждений).</w:t>
      </w: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Понимать, что своевременная неуплата налогов, штрафов, негативно влияет на семейный бюджет. Планировать будущую пенсию, полагаясь не только на </w:t>
      </w: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государственную пенсионную систему, но и создавать свои программы накопления средств и страхования на старость. </w:t>
      </w:r>
    </w:p>
    <w:p w14:paraId="02B51012" w14:textId="77777777" w:rsidR="001F3801" w:rsidRPr="00440CF6" w:rsidRDefault="001F3801" w:rsidP="00D24C6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D6CFD6D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обучения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формирование основ финансовой грамотности у учащихся 8-9 х классов, предполагающей освоение базовых финансово-экономических понятий, являющихся отражением важнейших сфер финансовых отношений, а также практических умений и компетенций, позволяющих эффективно взаимодействовать с широким кругом финансовых институтов, таких как банки, валютная система, налоговый орган, бизнес, пенсионная система и др.</w:t>
      </w:r>
    </w:p>
    <w:p w14:paraId="49431C7C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2EA88B61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активной жизненной позиции, развитие экономического образа мышления, воспитание ответственности и нравственного поведения в области экономических отношений в семье и обществе, </w:t>
      </w:r>
    </w:p>
    <w:p w14:paraId="12F7C2E9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Приобретение опыта применения полученных знаний и умений для решения элементарных вопросов в области экономики семьи. </w:t>
      </w:r>
    </w:p>
    <w:p w14:paraId="45FD20BD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Основные содержательные линии курса: </w:t>
      </w:r>
    </w:p>
    <w:p w14:paraId="1ADDC010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• Управление денежными средствами семьи; </w:t>
      </w:r>
    </w:p>
    <w:p w14:paraId="481DF1A4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Способы повышения семейного благосостояния;</w:t>
      </w:r>
    </w:p>
    <w:p w14:paraId="3FCBF386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Риски в мире денег;</w:t>
      </w:r>
    </w:p>
    <w:p w14:paraId="0E4A3872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Семья и финансовые организации: как сотрудничать без проблем;</w:t>
      </w:r>
    </w:p>
    <w:p w14:paraId="50641BF2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Человек и государство: как они взаимодействуют.</w:t>
      </w:r>
    </w:p>
    <w:p w14:paraId="2B90E509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Освоение содержания опирается на межпредметные связи с курсами математики, истории, географии, обществознания и литературы.</w:t>
      </w:r>
    </w:p>
    <w:p w14:paraId="70AF671A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41352AC" w14:textId="77777777" w:rsidR="00D24C67" w:rsidRPr="00D24C67" w:rsidRDefault="00D24C67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результаты:</w:t>
      </w:r>
    </w:p>
    <w:p w14:paraId="44575EA2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D657FF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Личностными результатами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курса «В мире экономики» являются:</w:t>
      </w:r>
    </w:p>
    <w:p w14:paraId="47FAC819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осознание себя как члена семьи, общества и государства; понимание экономических проблем семьи и участие в их обсуждении; понимание финансовых связей семьи и государства;</w:t>
      </w:r>
    </w:p>
    <w:p w14:paraId="7ADB4796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</w:r>
    </w:p>
    <w:p w14:paraId="495643E5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</w:r>
    </w:p>
    <w:p w14:paraId="0D779285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развитие навыков сотрудничества с взрослыми и сверстниками в разных игровых и реальных экономических ситуациях; </w:t>
      </w:r>
    </w:p>
    <w:p w14:paraId="3F3CA220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участие в принятии решений о семейном бюджете.</w:t>
      </w:r>
    </w:p>
    <w:p w14:paraId="14248D1B" w14:textId="77777777" w:rsidR="00D24C67" w:rsidRPr="00D24C67" w:rsidRDefault="00D24C67" w:rsidP="00D24C6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45F25D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Метапредметными 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результатами изучения курса «В мире экономики»: </w:t>
      </w:r>
    </w:p>
    <w:p w14:paraId="6B6FC468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Познавательные:</w:t>
      </w:r>
    </w:p>
    <w:p w14:paraId="39CEB5D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освоение способов решения проблем творческого и поискового характера;</w:t>
      </w:r>
    </w:p>
    <w:p w14:paraId="4A225D28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использование различных способов поиска, сбора, обработки, анализа, организации, передачи и интерпретации информации; поиск информации в газетах, журналах, на интернет-сайтах и проведение простых опросов и интервью;</w:t>
      </w:r>
    </w:p>
    <w:p w14:paraId="235CAAE3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формирование умений представлять информацию в зависимости от поставленных задач в виде таблицы, схемы, графика, диаграммы, диаграммы связей (интеллект-карты);</w:t>
      </w:r>
    </w:p>
    <w:p w14:paraId="35149AC3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</w:r>
    </w:p>
    <w:p w14:paraId="7281EB93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овладение базовыми предметными и межпредметными понятиями.</w:t>
      </w:r>
    </w:p>
    <w:p w14:paraId="7D37643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10C1E31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Регулятивные:</w:t>
      </w:r>
    </w:p>
    <w:p w14:paraId="58EF2F0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понимание цели своих действий;</w:t>
      </w:r>
    </w:p>
    <w:p w14:paraId="6AEB97E6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планирование действия с помощью учителя и самостоятельно;</w:t>
      </w:r>
    </w:p>
    <w:p w14:paraId="6B2F3E86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проявление познавательной и творческой инициативы;</w:t>
      </w:r>
    </w:p>
    <w:p w14:paraId="0E7E9125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оценка правильности выполнения действий; самооценка и </w:t>
      </w:r>
      <w:proofErr w:type="spellStart"/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взаимооценка</w:t>
      </w:r>
      <w:proofErr w:type="spellEnd"/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2892F2AA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адекватное восприятие предложений товарищей, учителей, родителей, тренеров.</w:t>
      </w:r>
    </w:p>
    <w:p w14:paraId="28741C68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972818D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Коммуникативные:</w:t>
      </w:r>
    </w:p>
    <w:p w14:paraId="08E0A171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составление текстов в устной и письменной формах;</w:t>
      </w:r>
    </w:p>
    <w:p w14:paraId="2C9E2DC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готовность слушать собеседника и вести диалог;</w:t>
      </w:r>
    </w:p>
    <w:p w14:paraId="4B4E772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готовность признавать возможность существования различных точек зрения и права каждого иметь свою;</w:t>
      </w:r>
    </w:p>
    <w:p w14:paraId="1C3D9019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умение излагать своё мнение, аргументировать свою точку зрения и давать оценку событий;</w:t>
      </w:r>
    </w:p>
    <w:p w14:paraId="00CDD7C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определение общей цели и путей её достижения; умение договариваться о распределении функций и ролей в совместной деятельности, осуществлять взаимный контроль в совместной деятельности, </w:t>
      </w:r>
    </w:p>
    <w:p w14:paraId="73DB3505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адекватно оценивать собственное поведение и поведение окружающих.</w:t>
      </w:r>
    </w:p>
    <w:p w14:paraId="3B8DF136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6B7550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Предметными результатами</w:t>
      </w: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изучения курса «В мире экономики» являются:</w:t>
      </w:r>
    </w:p>
    <w:p w14:paraId="68806FF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</w:r>
    </w:p>
    <w:p w14:paraId="2253C11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понимание и правильное использование экономических терминов;</w:t>
      </w:r>
    </w:p>
    <w:p w14:paraId="0222E327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освоение приёмов работы с экономической информацией, её осмысление; проведение простых финансовых расчётов; </w:t>
      </w:r>
    </w:p>
    <w:p w14:paraId="0F70FC34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приобретение знаний и опыта применения полученных знаний и умений для решения типичных задач в области семейной экономики: знание источников </w:t>
      </w:r>
    </w:p>
    <w:p w14:paraId="7C8810BC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</w:r>
    </w:p>
    <w:p w14:paraId="0AF6F5D6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и нахождение путей их решения;</w:t>
      </w:r>
    </w:p>
    <w:p w14:paraId="3F41B7D5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кругозора в области экономической жизни общества и формирование познавательного интереса к изучению общественных дисциплин.</w:t>
      </w:r>
    </w:p>
    <w:p w14:paraId="57363CD8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bookmarkEnd w:id="1"/>
    <w:p w14:paraId="6DB7DA62" w14:textId="25EC96AD" w:rsidR="00D24C67" w:rsidRPr="00D24C67" w:rsidRDefault="00D24C67" w:rsidP="00D24C67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141CDCC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480F00A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 курса</w:t>
      </w:r>
    </w:p>
    <w:p w14:paraId="31857CCF" w14:textId="77777777" w:rsidR="00D24C67" w:rsidRPr="00D24C67" w:rsidRDefault="00D24C67" w:rsidP="00D24C67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24C67">
        <w:rPr>
          <w:rFonts w:ascii="Times New Roman" w:eastAsia="Calibri" w:hAnsi="Times New Roman" w:cs="Times New Roman"/>
          <w:b/>
          <w:sz w:val="28"/>
          <w:szCs w:val="28"/>
        </w:rPr>
        <w:t>Раздел 1. Управление денежными средствами семьи (15 ч)</w:t>
      </w:r>
    </w:p>
    <w:p w14:paraId="6911EE7C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Базовые понятия и знания:</w:t>
      </w:r>
    </w:p>
    <w:p w14:paraId="6FF6EA5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Эмиссия денег, денежная масса, покупательная способность денег, Центральный банк, структура доходов населения, структура доходов семьи, структура личных доходов, человеческий капитал, благосостояние семьи, контроль расходов семьи, семейный бюджет: профицит, дефицит, личный бюджет.</w:t>
      </w:r>
    </w:p>
    <w:p w14:paraId="6E8980B2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Знание того, каким именно образом в современной экономике осуществляется эмиссия денег; </w:t>
      </w:r>
    </w:p>
    <w:p w14:paraId="2C1B0C3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из чего состоит денежная масса; </w:t>
      </w:r>
    </w:p>
    <w:p w14:paraId="24AFCAC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способов влияния государства на инфляцию; </w:t>
      </w:r>
    </w:p>
    <w:p w14:paraId="070334B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структуры доходов населения России и её изменений в конце XX – начале XXI в.;</w:t>
      </w:r>
    </w:p>
    <w:p w14:paraId="210A5D6C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 факторов, влияющих в России на размер доходов из различных источников; </w:t>
      </w:r>
    </w:p>
    <w:p w14:paraId="25AEC54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зависимости уровня благосостояния от структуры источников доходов семьи; </w:t>
      </w:r>
    </w:p>
    <w:p w14:paraId="3CD26AB0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статей семейного и личного бюджета; обязательных ежемесячных трат семьи и личных трат.</w:t>
      </w:r>
    </w:p>
    <w:p w14:paraId="6F53C97C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Личностные характеристики и установки:</w:t>
      </w:r>
    </w:p>
    <w:p w14:paraId="7C659B4B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Понимание:</w:t>
      </w:r>
    </w:p>
    <w:p w14:paraId="6103992F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того, что наличные деньги не единственная форма оплаты товаров и услуг; </w:t>
      </w:r>
    </w:p>
    <w:p w14:paraId="6218938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роли денег в экономике страны как важнейшего элемента рыночной экономики;</w:t>
      </w:r>
    </w:p>
    <w:p w14:paraId="63E0EB7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влияния образования на последующую карьеру и соответственно </w:t>
      </w:r>
    </w:p>
    <w:p w14:paraId="46B57E35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на личные доходы;</w:t>
      </w:r>
    </w:p>
    <w:p w14:paraId="3BB79284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того, что бесконтрольная трата семейных доходов лишает семью возможности обеспечить устойчивость своего благосостояния и может привести к финансовым трудностям семьи;</w:t>
      </w:r>
    </w:p>
    <w:p w14:paraId="0C7CB4F0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различий в структуре семейного бюджета расходов и её изменения в зависимости от возраста членов семьи и других факторов; необходимости планировать доходы и расходы семьи.</w:t>
      </w:r>
    </w:p>
    <w:p w14:paraId="27360CA4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Умения:</w:t>
      </w:r>
    </w:p>
    <w:p w14:paraId="5F8FC4EB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пользоваться дебетовой картой; </w:t>
      </w:r>
    </w:p>
    <w:p w14:paraId="2982674E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определять причины роста инфляции; </w:t>
      </w:r>
    </w:p>
    <w:p w14:paraId="0AC1DF7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рассчитывать личный и семейный доход;</w:t>
      </w:r>
    </w:p>
    <w:p w14:paraId="4AA5F686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читать диаграммы, графики, иллюстрирующие структуру доходов населения или семьи;</w:t>
      </w:r>
    </w:p>
    <w:p w14:paraId="5BEF51E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различать личные расходы и расходы семьи;</w:t>
      </w:r>
    </w:p>
    <w:p w14:paraId="072652AE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считать личные расходы и расходы семьи как в краткосрочном, так и в долгосрочном периодах;</w:t>
      </w:r>
    </w:p>
    <w:p w14:paraId="643E9A6D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вести учёт доходов и расходов; </w:t>
      </w:r>
    </w:p>
    <w:p w14:paraId="50B730CC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развивать критическое мышление.</w:t>
      </w:r>
    </w:p>
    <w:p w14:paraId="1ED7DCD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Компетенции:</w:t>
      </w:r>
    </w:p>
    <w:p w14:paraId="5A404965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устанавливать причинно-следственные связи между нормой инфляции уровнем доходов семей; </w:t>
      </w:r>
    </w:p>
    <w:p w14:paraId="6F4C9C5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использовать различные источники для определения причин инфляции и её влияния на покупательную способность денег, имеющихся в наличии;</w:t>
      </w:r>
    </w:p>
    <w:p w14:paraId="691721C7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определять и оценивать варианты повышения личного дохода;</w:t>
      </w:r>
    </w:p>
    <w:p w14:paraId="3777BD8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соотносить вклад в личное образование и последующий личный доход; </w:t>
      </w:r>
    </w:p>
    <w:p w14:paraId="07AE2BD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lastRenderedPageBreak/>
        <w:t>– сравнивать различные профессии и сферы занятости для оценки потенциала извлечения дохода и роста своего благосостояния на коротком и длительном жизненном горизонте;</w:t>
      </w:r>
    </w:p>
    <w:p w14:paraId="3FD4F4D4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оценивать свои ежемесячные расходы;</w:t>
      </w:r>
    </w:p>
    <w:p w14:paraId="67C1506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соотносить различные потребности и желания с точки зрения финансовых возможностей;</w:t>
      </w:r>
    </w:p>
    <w:p w14:paraId="7E36E5D2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определять приоритетные траты; исходя из этого строить бюджет на краткосрочную и долгосрочную перспективы; </w:t>
      </w:r>
    </w:p>
    <w:p w14:paraId="1B1B980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осуществлять анализ бюджета и оптимизировать его для формирования сбережений.</w:t>
      </w:r>
    </w:p>
    <w:p w14:paraId="0CA456BB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7A00606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C67">
        <w:rPr>
          <w:rFonts w:ascii="Times New Roman" w:hAnsi="Times New Roman" w:cs="Times New Roman"/>
          <w:b/>
          <w:sz w:val="28"/>
          <w:szCs w:val="28"/>
        </w:rPr>
        <w:t>Раздел 2. Способы повышения семейного благосостояния (7 ч)</w:t>
      </w:r>
    </w:p>
    <w:p w14:paraId="7113CF98" w14:textId="77777777" w:rsidR="00D24C67" w:rsidRPr="00D24C67" w:rsidRDefault="00D24C67" w:rsidP="00D24C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00FFBFF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Базовые понятия и знания:</w:t>
      </w:r>
    </w:p>
    <w:p w14:paraId="20433031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Банк; инвестиционный фонд; страховая компания; финансовое планирование.</w:t>
      </w:r>
    </w:p>
    <w:p w14:paraId="4C9C9760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Знание основных видов финансовых услуг и продуктов для физических лиц; знание возможных норм сбережения по этапам жизненного цикла.</w:t>
      </w:r>
    </w:p>
    <w:p w14:paraId="2E6813F8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Личностные характеристики и установки:</w:t>
      </w:r>
    </w:p>
    <w:p w14:paraId="69D2DF9E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Понимание:</w:t>
      </w:r>
    </w:p>
    <w:p w14:paraId="59D99806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принципа хранения денег на банковском счёте;</w:t>
      </w:r>
    </w:p>
    <w:p w14:paraId="0BAA000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–вариантов использования сбережения и инвестирования на разных стадиях жизненного цикла семьи;</w:t>
      </w:r>
    </w:p>
    <w:p w14:paraId="13D03BA7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необходимости аккумулировать сбережения для будущих трат;</w:t>
      </w:r>
    </w:p>
    <w:p w14:paraId="368D3C1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возможных рисков при сбережении и инвестировании.</w:t>
      </w:r>
    </w:p>
    <w:p w14:paraId="63478164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Умения:</w:t>
      </w:r>
    </w:p>
    <w:p w14:paraId="493BD24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рассчитать реальный банковский процент;</w:t>
      </w:r>
    </w:p>
    <w:p w14:paraId="16FE34A0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рассчитать доходность банковского вклада и других операций;</w:t>
      </w:r>
    </w:p>
    <w:p w14:paraId="3135A14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анализировать договоры;</w:t>
      </w:r>
    </w:p>
    <w:p w14:paraId="71785796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отличать инвестиции от сбережений;</w:t>
      </w:r>
    </w:p>
    <w:p w14:paraId="30C503F0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сравнивать доходность инвестиционных продуктов.</w:t>
      </w:r>
    </w:p>
    <w:p w14:paraId="1134DE24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Компетенции:</w:t>
      </w:r>
    </w:p>
    <w:p w14:paraId="343AB74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– искать необходимую информацию на сайтах банков, страховых </w:t>
      </w:r>
    </w:p>
    <w:p w14:paraId="4B964BCD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компаний и др. финансовых учреждений;</w:t>
      </w:r>
    </w:p>
    <w:p w14:paraId="5FE6E0F8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оценивать необходимость использования различных финансовых инструментов для повышения благосостояния семьи;</w:t>
      </w:r>
    </w:p>
    <w:p w14:paraId="375180B5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откладывать деньги на определённые цели;</w:t>
      </w:r>
    </w:p>
    <w:p w14:paraId="4CC367D6" w14:textId="5F3DFE39" w:rsid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выбирать рациональные схемы инвестирования семейных сбережений для обеспечения будущих крупных расходов семьи.</w:t>
      </w:r>
    </w:p>
    <w:p w14:paraId="684EC60B" w14:textId="31107F12" w:rsidR="004B415D" w:rsidRDefault="004B415D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E79EAB" w14:textId="77777777" w:rsidR="004B415D" w:rsidRPr="00D24C67" w:rsidRDefault="004B415D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332138" w14:textId="518E6824" w:rsidR="004B415D" w:rsidRPr="00D24C67" w:rsidRDefault="00D24C67" w:rsidP="00D24C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4C67">
        <w:rPr>
          <w:rFonts w:ascii="Times New Roman" w:hAnsi="Times New Roman" w:cs="Times New Roman"/>
          <w:b/>
          <w:sz w:val="28"/>
          <w:szCs w:val="28"/>
        </w:rPr>
        <w:t>Раздел 3. Риски в мире денег (11 ч)</w:t>
      </w:r>
    </w:p>
    <w:p w14:paraId="054C3522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79F1B8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Базовые понятия и знания:</w:t>
      </w:r>
    </w:p>
    <w:p w14:paraId="0DEF5958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Особые жизненные ситуации; социальные пособия; форс-мажор; </w:t>
      </w:r>
    </w:p>
    <w:p w14:paraId="324335E6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страхование; виды страхования и страховых продуктов; финансовые риски; виды рисков. Знание видов различных особых жизненных ситуаций; способов государственной поддержки в случаях природных и техногенных катастроф и других форс-мажорных случаях; видов страхования; видов финансовых рисков: </w:t>
      </w:r>
      <w:r w:rsidRPr="00D24C67">
        <w:rPr>
          <w:rFonts w:ascii="Times New Roman" w:hAnsi="Times New Roman" w:cs="Times New Roman"/>
          <w:sz w:val="28"/>
          <w:szCs w:val="28"/>
        </w:rPr>
        <w:lastRenderedPageBreak/>
        <w:t>инфляция, девальвация, банкротство финансовых компаний, управляющих семейными сбережениями, финансовое мошенничество; представление о способах сокращения финансовых рисков.</w:t>
      </w:r>
    </w:p>
    <w:p w14:paraId="5777837B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Личностные характеристики и установки:</w:t>
      </w:r>
    </w:p>
    <w:p w14:paraId="1EFBF81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Понимание:</w:t>
      </w:r>
    </w:p>
    <w:p w14:paraId="4369BEEF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того, что при рождении детей структура расходов семьи изменяется;</w:t>
      </w:r>
    </w:p>
    <w:p w14:paraId="4ACEA73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необходимости иметь финансовую подушку безопасности на случай чрезвычайных и кризисных жизненных ситуаций;</w:t>
      </w:r>
    </w:p>
    <w:p w14:paraId="74F20BB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возможности страхования жизни и семейного имущества для управления рисками;</w:t>
      </w:r>
    </w:p>
    <w:p w14:paraId="04B8A621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Понимание причин финансовых рисков:</w:t>
      </w:r>
    </w:p>
    <w:p w14:paraId="3ACA0573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необходимости быть осторожным в финансовой сфере, необходимости проверять поступающую информацию из различных источников (из рекламы, от граждан, из учреждений).</w:t>
      </w:r>
    </w:p>
    <w:p w14:paraId="733FCEDC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 xml:space="preserve">Умения: </w:t>
      </w:r>
    </w:p>
    <w:p w14:paraId="71EFD610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находить в Интернете сайты социальных служб, обращаться за помощью;</w:t>
      </w:r>
    </w:p>
    <w:p w14:paraId="18F425A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читать договор страхования;</w:t>
      </w:r>
    </w:p>
    <w:p w14:paraId="6955BC5A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рассчитывать ежемесячные платежи по страхованию;</w:t>
      </w:r>
    </w:p>
    <w:p w14:paraId="1927C17B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защитить личную информацию, в том числе в сети Интернет;</w:t>
      </w:r>
    </w:p>
    <w:p w14:paraId="25365E08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пользоваться банковской картой с минимальным финансовым риском;</w:t>
      </w:r>
    </w:p>
    <w:p w14:paraId="31C22449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соотносить риски и выгоды.</w:t>
      </w:r>
    </w:p>
    <w:p w14:paraId="7FF6D404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Компетенции:</w:t>
      </w:r>
    </w:p>
    <w:p w14:paraId="3B3092F1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оценивать последствия сложных жизненных ситуаций с точки зрения пересмотра структуры финансов семьи и личных финансов;</w:t>
      </w:r>
    </w:p>
    <w:p w14:paraId="5181FA32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оценивать предлагаемые варианты страхования;</w:t>
      </w:r>
    </w:p>
    <w:p w14:paraId="0268376B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анализировать и оценивать финансовые риски;</w:t>
      </w:r>
    </w:p>
    <w:p w14:paraId="7322C2E2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развивать критическое мышление по отношению к рекламным сообщениям;</w:t>
      </w:r>
    </w:p>
    <w:p w14:paraId="179B4F18" w14:textId="77777777" w:rsidR="00D24C67" w:rsidRPr="00D24C67" w:rsidRDefault="00D24C67" w:rsidP="00D24C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4C67">
        <w:rPr>
          <w:rFonts w:ascii="Times New Roman" w:hAnsi="Times New Roman" w:cs="Times New Roman"/>
          <w:sz w:val="28"/>
          <w:szCs w:val="28"/>
        </w:rPr>
        <w:t>– способность реально оценивать свои финансовые возможности.</w:t>
      </w:r>
    </w:p>
    <w:p w14:paraId="3C3600FE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ED0EFBB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Тематическое планирование </w:t>
      </w:r>
    </w:p>
    <w:p w14:paraId="3089C282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4C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 в мире экономики в 8-9 х классах состоит из пяти разделов. Каждый раздел имеет целостное, законченное содержание: изучается определённая сфера финансовых отношений и определённый круг финансовых задач, с которыми сталкивается человек в своей практической жизни. Изучение каждого раздела заканчивается проведением контрольного мероприятия.</w:t>
      </w: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1560"/>
        <w:gridCol w:w="5553"/>
        <w:gridCol w:w="2527"/>
      </w:tblGrid>
      <w:tr w:rsidR="00D24C67" w:rsidRPr="00D24C67" w14:paraId="66A9E809" w14:textId="77777777" w:rsidTr="00D24C67">
        <w:tc>
          <w:tcPr>
            <w:tcW w:w="1560" w:type="dxa"/>
          </w:tcPr>
          <w:p w14:paraId="2FF7CC85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553" w:type="dxa"/>
          </w:tcPr>
          <w:p w14:paraId="506DD53E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2527" w:type="dxa"/>
          </w:tcPr>
          <w:p w14:paraId="209A9DF1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D24C67" w:rsidRPr="00D24C67" w14:paraId="0B95716B" w14:textId="77777777" w:rsidTr="00D24C67">
        <w:tc>
          <w:tcPr>
            <w:tcW w:w="1560" w:type="dxa"/>
          </w:tcPr>
          <w:p w14:paraId="1F379808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1</w:t>
            </w:r>
          </w:p>
        </w:tc>
        <w:tc>
          <w:tcPr>
            <w:tcW w:w="5553" w:type="dxa"/>
          </w:tcPr>
          <w:p w14:paraId="32D040ED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Управление денежными средствами семьи</w:t>
            </w:r>
          </w:p>
        </w:tc>
        <w:tc>
          <w:tcPr>
            <w:tcW w:w="2527" w:type="dxa"/>
          </w:tcPr>
          <w:p w14:paraId="7A578BA7" w14:textId="77777777" w:rsidR="00D24C67" w:rsidRPr="00D24C67" w:rsidRDefault="00D24C67" w:rsidP="00D24C6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</w:tr>
      <w:tr w:rsidR="00D24C67" w:rsidRPr="00D24C67" w14:paraId="46BC073E" w14:textId="77777777" w:rsidTr="00D24C67">
        <w:tc>
          <w:tcPr>
            <w:tcW w:w="1560" w:type="dxa"/>
          </w:tcPr>
          <w:p w14:paraId="7F2CD123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2</w:t>
            </w:r>
          </w:p>
        </w:tc>
        <w:tc>
          <w:tcPr>
            <w:tcW w:w="5553" w:type="dxa"/>
          </w:tcPr>
          <w:p w14:paraId="75601F8D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Способы повышения семейного благосостояния</w:t>
            </w:r>
          </w:p>
        </w:tc>
        <w:tc>
          <w:tcPr>
            <w:tcW w:w="2527" w:type="dxa"/>
          </w:tcPr>
          <w:p w14:paraId="03A75D89" w14:textId="77777777" w:rsidR="00D24C67" w:rsidRPr="00D24C67" w:rsidRDefault="00D24C67" w:rsidP="00D24C6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D24C67" w:rsidRPr="00D24C67" w14:paraId="1E0AC5E5" w14:textId="77777777" w:rsidTr="00D24C67">
        <w:tc>
          <w:tcPr>
            <w:tcW w:w="1560" w:type="dxa"/>
          </w:tcPr>
          <w:p w14:paraId="366EB163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Раздел 3</w:t>
            </w:r>
          </w:p>
        </w:tc>
        <w:tc>
          <w:tcPr>
            <w:tcW w:w="5553" w:type="dxa"/>
          </w:tcPr>
          <w:p w14:paraId="4F97F0F7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Риски в мире денег</w:t>
            </w:r>
          </w:p>
        </w:tc>
        <w:tc>
          <w:tcPr>
            <w:tcW w:w="2527" w:type="dxa"/>
          </w:tcPr>
          <w:p w14:paraId="130410F2" w14:textId="77777777" w:rsidR="00D24C67" w:rsidRPr="00D24C67" w:rsidRDefault="00D24C67" w:rsidP="00D24C6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D24C67" w:rsidRPr="00D24C67" w14:paraId="77497FF5" w14:textId="77777777" w:rsidTr="00D24C67">
        <w:tc>
          <w:tcPr>
            <w:tcW w:w="1560" w:type="dxa"/>
          </w:tcPr>
          <w:p w14:paraId="1E569B97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553" w:type="dxa"/>
          </w:tcPr>
          <w:p w14:paraId="7B9BA893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повторение</w:t>
            </w:r>
          </w:p>
        </w:tc>
        <w:tc>
          <w:tcPr>
            <w:tcW w:w="2527" w:type="dxa"/>
          </w:tcPr>
          <w:p w14:paraId="1D9EFC80" w14:textId="77777777" w:rsidR="00D24C67" w:rsidRPr="00D24C67" w:rsidRDefault="00D24C67" w:rsidP="00D24C6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4E1D6A24" w14:textId="77777777" w:rsidTr="00D24C67">
        <w:trPr>
          <w:trHeight w:val="623"/>
        </w:trPr>
        <w:tc>
          <w:tcPr>
            <w:tcW w:w="1560" w:type="dxa"/>
          </w:tcPr>
          <w:p w14:paraId="59BEC274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Итого</w:t>
            </w:r>
          </w:p>
        </w:tc>
        <w:tc>
          <w:tcPr>
            <w:tcW w:w="5553" w:type="dxa"/>
          </w:tcPr>
          <w:p w14:paraId="0636BE13" w14:textId="77777777" w:rsidR="00D24C67" w:rsidRPr="00D24C67" w:rsidRDefault="00D24C67" w:rsidP="00D24C67">
            <w:pPr>
              <w:spacing w:after="2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27" w:type="dxa"/>
          </w:tcPr>
          <w:p w14:paraId="7D26A1E3" w14:textId="77777777" w:rsidR="00D24C67" w:rsidRPr="00D24C67" w:rsidRDefault="00D24C67" w:rsidP="00D24C67">
            <w:pPr>
              <w:spacing w:after="24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</w:t>
            </w:r>
          </w:p>
        </w:tc>
      </w:tr>
    </w:tbl>
    <w:p w14:paraId="597DB77A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6F49957" w14:textId="4DC05990" w:rsid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738C553" w14:textId="77777777" w:rsidR="00337683" w:rsidRPr="00D24C67" w:rsidRDefault="00337683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10"/>
        <w:tblW w:w="964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277"/>
        <w:gridCol w:w="6248"/>
        <w:gridCol w:w="2115"/>
      </w:tblGrid>
      <w:tr w:rsidR="00D24C67" w:rsidRPr="00D24C67" w14:paraId="7FBA3BBB" w14:textId="77777777" w:rsidTr="00D24C67">
        <w:trPr>
          <w:trHeight w:val="331"/>
        </w:trPr>
        <w:tc>
          <w:tcPr>
            <w:tcW w:w="1277" w:type="dxa"/>
            <w:vMerge w:val="restart"/>
          </w:tcPr>
          <w:p w14:paraId="30AB662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урока</w:t>
            </w:r>
          </w:p>
        </w:tc>
        <w:tc>
          <w:tcPr>
            <w:tcW w:w="6248" w:type="dxa"/>
            <w:vMerge w:val="restart"/>
          </w:tcPr>
          <w:p w14:paraId="3A7B1EA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  <w:p w14:paraId="20535B1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(раздела темы) </w:t>
            </w:r>
          </w:p>
        </w:tc>
        <w:tc>
          <w:tcPr>
            <w:tcW w:w="2115" w:type="dxa"/>
            <w:vMerge w:val="restart"/>
          </w:tcPr>
          <w:p w14:paraId="38D9345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D24C67" w:rsidRPr="00D24C67" w14:paraId="0925813C" w14:textId="77777777" w:rsidTr="00D24C67">
        <w:trPr>
          <w:trHeight w:val="322"/>
        </w:trPr>
        <w:tc>
          <w:tcPr>
            <w:tcW w:w="1277" w:type="dxa"/>
            <w:vMerge/>
          </w:tcPr>
          <w:p w14:paraId="2692696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  <w:vMerge/>
          </w:tcPr>
          <w:p w14:paraId="59E145D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  <w:vMerge/>
          </w:tcPr>
          <w:p w14:paraId="32412B4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5D2903EC" w14:textId="77777777" w:rsidTr="00D24C67">
        <w:tc>
          <w:tcPr>
            <w:tcW w:w="1277" w:type="dxa"/>
          </w:tcPr>
          <w:p w14:paraId="7EDB90B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484CC0D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1. Управление денежными средствами семьи (15 ч)</w:t>
            </w:r>
          </w:p>
          <w:p w14:paraId="438E964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028E98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C93CCE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7648768C" w14:textId="77777777" w:rsidTr="00D24C67">
        <w:tc>
          <w:tcPr>
            <w:tcW w:w="1277" w:type="dxa"/>
          </w:tcPr>
          <w:p w14:paraId="0988698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51460084" w14:textId="3F578EAC" w:rsidR="00D24C67" w:rsidRPr="00D24C67" w:rsidRDefault="004B415D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Происхождение денег</w:t>
            </w:r>
          </w:p>
          <w:p w14:paraId="058EADEF" w14:textId="77777777" w:rsidR="00D24C67" w:rsidRPr="00D24C67" w:rsidRDefault="00D24C67" w:rsidP="004B415D">
            <w:pPr>
              <w:shd w:val="clear" w:color="auto" w:fill="FFFFFF"/>
              <w:ind w:left="7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DB3657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41952602" w14:textId="77777777" w:rsidTr="00D24C67">
        <w:tc>
          <w:tcPr>
            <w:tcW w:w="1277" w:type="dxa"/>
          </w:tcPr>
          <w:p w14:paraId="54F8BD6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248" w:type="dxa"/>
          </w:tcPr>
          <w:p w14:paraId="65875C5A" w14:textId="77777777" w:rsidR="00D24C67" w:rsidRPr="00D24C67" w:rsidRDefault="00D24C67" w:rsidP="004B41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Деньги: что это такое?</w:t>
            </w:r>
          </w:p>
          <w:p w14:paraId="14EEE88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2C5B31E0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1D19E1A9" w14:textId="77777777" w:rsidTr="00D24C67">
        <w:tc>
          <w:tcPr>
            <w:tcW w:w="1277" w:type="dxa"/>
          </w:tcPr>
          <w:p w14:paraId="11DFE71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248" w:type="dxa"/>
          </w:tcPr>
          <w:p w14:paraId="55B0C7A0" w14:textId="77777777" w:rsidR="00D24C67" w:rsidRPr="00D24C67" w:rsidRDefault="00D24C67" w:rsidP="004B41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может происходить с деньгами и как это влияет на финансы вашей семьи.</w:t>
            </w:r>
          </w:p>
          <w:p w14:paraId="79E72B66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3478E5E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13A1A835" w14:textId="77777777" w:rsidTr="00D24C67">
        <w:tc>
          <w:tcPr>
            <w:tcW w:w="1277" w:type="dxa"/>
          </w:tcPr>
          <w:p w14:paraId="04F2D01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248" w:type="dxa"/>
          </w:tcPr>
          <w:p w14:paraId="72259E9A" w14:textId="77777777" w:rsidR="00D24C67" w:rsidRPr="00D24C67" w:rsidRDefault="00D24C67" w:rsidP="004B41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Урок-семинар «Каковы достоинства и недостатки символических (кредитных)</w:t>
            </w:r>
          </w:p>
          <w:p w14:paraId="2842662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денег?»</w:t>
            </w:r>
          </w:p>
          <w:p w14:paraId="16555802" w14:textId="77777777" w:rsidR="00D24C67" w:rsidRPr="00D24C67" w:rsidRDefault="00D24C67" w:rsidP="004B415D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631E11E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7F3BFA60" w14:textId="77777777" w:rsidTr="00D24C67">
        <w:tc>
          <w:tcPr>
            <w:tcW w:w="1277" w:type="dxa"/>
          </w:tcPr>
          <w:p w14:paraId="3BBEB23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1DC72A2B" w14:textId="21C1C9CB" w:rsidR="00D24C67" w:rsidRPr="00D24C67" w:rsidRDefault="004B415D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Источники денежных средств семьи:</w:t>
            </w:r>
          </w:p>
          <w:p w14:paraId="7CA96CB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0ABC920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2E244599" w14:textId="77777777" w:rsidTr="00D24C67">
        <w:tc>
          <w:tcPr>
            <w:tcW w:w="1277" w:type="dxa"/>
          </w:tcPr>
          <w:p w14:paraId="3B01262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248" w:type="dxa"/>
          </w:tcPr>
          <w:p w14:paraId="36220BA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бывают источники доходов</w:t>
            </w:r>
          </w:p>
          <w:p w14:paraId="5326AD56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0DD48CA5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60392CD5" w14:textId="77777777" w:rsidTr="00D24C67">
        <w:tc>
          <w:tcPr>
            <w:tcW w:w="1277" w:type="dxa"/>
          </w:tcPr>
          <w:p w14:paraId="408EC62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248" w:type="dxa"/>
          </w:tcPr>
          <w:p w14:paraId="40541876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чего зависят личные и семейные доходы</w:t>
            </w:r>
          </w:p>
          <w:p w14:paraId="753B485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7E53643B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0E3E008B" w14:textId="77777777" w:rsidTr="00D24C67">
        <w:tc>
          <w:tcPr>
            <w:tcW w:w="1277" w:type="dxa"/>
          </w:tcPr>
          <w:p w14:paraId="0C79DBE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248" w:type="dxa"/>
          </w:tcPr>
          <w:p w14:paraId="39F5A4FA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«Как изменилась структура доходов населения России в </w:t>
            </w:r>
            <w:proofErr w:type="spellStart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сравне</w:t>
            </w:r>
            <w:proofErr w:type="spellEnd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  <w:p w14:paraId="1FC6DAEC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нии</w:t>
            </w:r>
            <w:proofErr w:type="spellEnd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90-ми гг. ХХ в.?»</w:t>
            </w:r>
          </w:p>
          <w:p w14:paraId="2AC949E1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072414C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1D5B4645" w14:textId="77777777" w:rsidTr="00D24C67">
        <w:tc>
          <w:tcPr>
            <w:tcW w:w="1277" w:type="dxa"/>
          </w:tcPr>
          <w:p w14:paraId="7BA79DB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6859C79F" w14:textId="7B33D11C" w:rsidR="00D24C67" w:rsidRPr="00D24C67" w:rsidRDefault="004B415D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Контроль семейных расходов:</w:t>
            </w:r>
          </w:p>
        </w:tc>
        <w:tc>
          <w:tcPr>
            <w:tcW w:w="2115" w:type="dxa"/>
          </w:tcPr>
          <w:p w14:paraId="574C18AB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6A183320" w14:textId="77777777" w:rsidTr="00D24C67">
        <w:tc>
          <w:tcPr>
            <w:tcW w:w="1277" w:type="dxa"/>
          </w:tcPr>
          <w:p w14:paraId="51A378F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248" w:type="dxa"/>
          </w:tcPr>
          <w:p w14:paraId="07657D6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контролировать семейные расходы и зачем это делать.</w:t>
            </w:r>
          </w:p>
          <w:p w14:paraId="5B884C5A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6E60F8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12EEB165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70C2ADD9" w14:textId="77777777" w:rsidTr="00D24C67">
        <w:tc>
          <w:tcPr>
            <w:tcW w:w="1277" w:type="dxa"/>
          </w:tcPr>
          <w:p w14:paraId="3D6E3EB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248" w:type="dxa"/>
          </w:tcPr>
          <w:p w14:paraId="496A035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 исследование «Как можно сократить расходы на коммунальные услуги и продукты питания (какие возможности есть в нашем селе)?»</w:t>
            </w:r>
          </w:p>
          <w:p w14:paraId="030F3EA2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AE2836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ED7C2E3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165C5F5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388CD82F" w14:textId="77777777" w:rsidTr="00D24C67">
        <w:tc>
          <w:tcPr>
            <w:tcW w:w="1277" w:type="dxa"/>
          </w:tcPr>
          <w:p w14:paraId="779459D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11475843" w14:textId="01CE89A9" w:rsidR="00D24C67" w:rsidRPr="00D24C67" w:rsidRDefault="004B415D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Построение семейного бюджета:</w:t>
            </w:r>
          </w:p>
        </w:tc>
        <w:tc>
          <w:tcPr>
            <w:tcW w:w="2115" w:type="dxa"/>
          </w:tcPr>
          <w:p w14:paraId="7911BD01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46467AFE" w14:textId="77777777" w:rsidTr="00D24C67">
        <w:tc>
          <w:tcPr>
            <w:tcW w:w="1277" w:type="dxa"/>
          </w:tcPr>
          <w:p w14:paraId="0E4E50A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6248" w:type="dxa"/>
          </w:tcPr>
          <w:p w14:paraId="6D77E3E3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семейный бюджет и как его построить. </w:t>
            </w:r>
          </w:p>
        </w:tc>
        <w:tc>
          <w:tcPr>
            <w:tcW w:w="2115" w:type="dxa"/>
          </w:tcPr>
          <w:p w14:paraId="2B6E6C89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14A01296" w14:textId="77777777" w:rsidTr="00D24C67">
        <w:tc>
          <w:tcPr>
            <w:tcW w:w="1277" w:type="dxa"/>
          </w:tcPr>
          <w:p w14:paraId="18E9371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248" w:type="dxa"/>
          </w:tcPr>
          <w:p w14:paraId="45F35EDF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4.2. Как оптимизировать семейный бюджет?</w:t>
            </w:r>
          </w:p>
        </w:tc>
        <w:tc>
          <w:tcPr>
            <w:tcW w:w="2115" w:type="dxa"/>
          </w:tcPr>
          <w:p w14:paraId="248B71F9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6D04CD16" w14:textId="77777777" w:rsidTr="00D24C67">
        <w:tc>
          <w:tcPr>
            <w:tcW w:w="1277" w:type="dxa"/>
          </w:tcPr>
          <w:p w14:paraId="5BF5AFA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248" w:type="dxa"/>
          </w:tcPr>
          <w:p w14:paraId="7B60651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 Игра «Управляем денежными средствами семьи»</w:t>
            </w:r>
          </w:p>
        </w:tc>
        <w:tc>
          <w:tcPr>
            <w:tcW w:w="2115" w:type="dxa"/>
          </w:tcPr>
          <w:p w14:paraId="3C142CBB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4AE334C0" w14:textId="77777777" w:rsidTr="00D24C67">
        <w:tc>
          <w:tcPr>
            <w:tcW w:w="1277" w:type="dxa"/>
          </w:tcPr>
          <w:p w14:paraId="6C3CA5F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248" w:type="dxa"/>
          </w:tcPr>
          <w:p w14:paraId="6DB736EA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4.4. Круглый стол «Сколько денег нужно государству, чтобы благополучно развиваться?»</w:t>
            </w:r>
          </w:p>
        </w:tc>
        <w:tc>
          <w:tcPr>
            <w:tcW w:w="2115" w:type="dxa"/>
          </w:tcPr>
          <w:p w14:paraId="28C28E8B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2B5C7485" w14:textId="77777777" w:rsidTr="00D24C67">
        <w:tc>
          <w:tcPr>
            <w:tcW w:w="1277" w:type="dxa"/>
          </w:tcPr>
          <w:p w14:paraId="096B83D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248" w:type="dxa"/>
          </w:tcPr>
          <w:p w14:paraId="7CACA923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4.5. Урок –исследование «Как хорошо, когда снижаются цены! К чему ведёт дефляция как</w:t>
            </w:r>
          </w:p>
          <w:p w14:paraId="06E1971C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семей, так и для государства?»</w:t>
            </w:r>
          </w:p>
          <w:p w14:paraId="176EB62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0D4F0416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5E265120" w14:textId="77777777" w:rsidTr="00D24C67">
        <w:tc>
          <w:tcPr>
            <w:tcW w:w="1277" w:type="dxa"/>
          </w:tcPr>
          <w:p w14:paraId="14EED27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248" w:type="dxa"/>
          </w:tcPr>
          <w:p w14:paraId="290C9890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4.6. Урок-обсуждение «С какого возраста у ребёнка должен быть свой бюджет?»</w:t>
            </w:r>
          </w:p>
          <w:p w14:paraId="63459FC8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10FA2D6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FE6A3C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5BDA1BE8" w14:textId="77777777" w:rsidTr="00D24C67">
        <w:tc>
          <w:tcPr>
            <w:tcW w:w="1277" w:type="dxa"/>
          </w:tcPr>
          <w:p w14:paraId="7F032EA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248" w:type="dxa"/>
          </w:tcPr>
          <w:p w14:paraId="3821004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4.7. Повторительно-обобщающий урок по разделу «Управление денежными средствами семьи»</w:t>
            </w:r>
          </w:p>
        </w:tc>
        <w:tc>
          <w:tcPr>
            <w:tcW w:w="2115" w:type="dxa"/>
          </w:tcPr>
          <w:p w14:paraId="65146E5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69E5AD61" w14:textId="77777777" w:rsidTr="00D24C67">
        <w:tc>
          <w:tcPr>
            <w:tcW w:w="1277" w:type="dxa"/>
          </w:tcPr>
          <w:p w14:paraId="596D695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55705666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2. Способы повышения семейного благосостояния (7 ч)</w:t>
            </w:r>
          </w:p>
          <w:p w14:paraId="51AF6EA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235EB11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7987CD8E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4ADA93F8" w14:textId="77777777" w:rsidTr="00D24C67">
        <w:tc>
          <w:tcPr>
            <w:tcW w:w="1277" w:type="dxa"/>
          </w:tcPr>
          <w:p w14:paraId="2B39588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5206EBCB" w14:textId="406A114F" w:rsidR="00D24C67" w:rsidRPr="00D24C67" w:rsidRDefault="004B415D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Способы увеличения семейных доходов с использованием</w:t>
            </w:r>
          </w:p>
          <w:p w14:paraId="6E90AB0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услуг финансовых организаций:</w:t>
            </w:r>
          </w:p>
          <w:p w14:paraId="3EFE150B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347A173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133C0960" w14:textId="77777777" w:rsidTr="00D24C67">
        <w:tc>
          <w:tcPr>
            <w:tcW w:w="1277" w:type="dxa"/>
          </w:tcPr>
          <w:p w14:paraId="3E6B60E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248" w:type="dxa"/>
          </w:tcPr>
          <w:p w14:paraId="3870F5D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5.1. Для чего нужны финансовые организации?</w:t>
            </w:r>
          </w:p>
          <w:p w14:paraId="6093882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16DC0F1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5E72EB42" w14:textId="77777777" w:rsidTr="00D24C67">
        <w:tc>
          <w:tcPr>
            <w:tcW w:w="1277" w:type="dxa"/>
          </w:tcPr>
          <w:p w14:paraId="014072C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6248" w:type="dxa"/>
          </w:tcPr>
          <w:p w14:paraId="208114E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5.2. Как увеличить семейные доходы и снизить расходы с использованием</w:t>
            </w:r>
          </w:p>
          <w:p w14:paraId="130B3052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финансовых организаций?</w:t>
            </w:r>
          </w:p>
          <w:p w14:paraId="2F496F5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2F40A7D2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54C3DF0C" w14:textId="77777777" w:rsidTr="00D24C67">
        <w:tc>
          <w:tcPr>
            <w:tcW w:w="1277" w:type="dxa"/>
          </w:tcPr>
          <w:p w14:paraId="79B81B8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270401D3" w14:textId="0F101C09" w:rsidR="00D24C67" w:rsidRPr="00D24C67" w:rsidRDefault="004B415D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Финансовое планирование, как способ повышения благосостояния.</w:t>
            </w:r>
          </w:p>
          <w:p w14:paraId="5FC6CD1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68B722E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158C5566" w14:textId="77777777" w:rsidTr="00D24C67">
        <w:tc>
          <w:tcPr>
            <w:tcW w:w="1277" w:type="dxa"/>
          </w:tcPr>
          <w:p w14:paraId="7950C05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248" w:type="dxa"/>
          </w:tcPr>
          <w:p w14:paraId="29F0133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6.1. Для чего нужно осуществлять финансовое планирование</w:t>
            </w:r>
          </w:p>
          <w:p w14:paraId="7A1EDD3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0D191020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79923C36" w14:textId="77777777" w:rsidTr="00D24C67">
        <w:tc>
          <w:tcPr>
            <w:tcW w:w="1277" w:type="dxa"/>
          </w:tcPr>
          <w:p w14:paraId="43B4DF4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248" w:type="dxa"/>
          </w:tcPr>
          <w:p w14:paraId="0CE5991B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6.2. Как осуществлять финансовое планирование на разных жизненных этапах</w:t>
            </w:r>
          </w:p>
          <w:p w14:paraId="5F2F682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38BB03EC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3E21591D" w14:textId="77777777" w:rsidTr="00D24C67">
        <w:tc>
          <w:tcPr>
            <w:tcW w:w="1277" w:type="dxa"/>
          </w:tcPr>
          <w:p w14:paraId="7A1CEEC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248" w:type="dxa"/>
          </w:tcPr>
          <w:p w14:paraId="43006E28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6.3. Игра «Планируем свое будущее»</w:t>
            </w:r>
          </w:p>
          <w:p w14:paraId="028EBAB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389EC611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5C14E54E" w14:textId="77777777" w:rsidTr="00D24C67">
        <w:tc>
          <w:tcPr>
            <w:tcW w:w="1277" w:type="dxa"/>
          </w:tcPr>
          <w:p w14:paraId="20647D5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248" w:type="dxa"/>
          </w:tcPr>
          <w:p w14:paraId="4A2910E0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Повторительно-обобщающий урок по разделу «Способы повышения семейного благосостояния»</w:t>
            </w:r>
          </w:p>
        </w:tc>
        <w:tc>
          <w:tcPr>
            <w:tcW w:w="2115" w:type="dxa"/>
          </w:tcPr>
          <w:p w14:paraId="247949E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0F3C9F0B" w14:textId="77777777" w:rsidTr="00D24C67">
        <w:tc>
          <w:tcPr>
            <w:tcW w:w="1277" w:type="dxa"/>
          </w:tcPr>
          <w:p w14:paraId="28ADB8A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2B90C36B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3. Риски в мире денег (11 ч)</w:t>
            </w:r>
          </w:p>
          <w:p w14:paraId="6BA5ABEC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DC16496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715FCF4B" w14:textId="77777777" w:rsidTr="00D24C67">
        <w:tc>
          <w:tcPr>
            <w:tcW w:w="1277" w:type="dxa"/>
          </w:tcPr>
          <w:p w14:paraId="23AE269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6B0B2E2B" w14:textId="632BFAB4" w:rsidR="00D24C67" w:rsidRPr="00D24C67" w:rsidRDefault="004B415D" w:rsidP="00D24C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Особые жизненные ситуации и как с ними справиться:</w:t>
            </w:r>
          </w:p>
          <w:p w14:paraId="26F7141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6FCB9D56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7973E6E0" w14:textId="77777777" w:rsidTr="00D24C67">
        <w:tc>
          <w:tcPr>
            <w:tcW w:w="1277" w:type="dxa"/>
          </w:tcPr>
          <w:p w14:paraId="03A0758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248" w:type="dxa"/>
          </w:tcPr>
          <w:p w14:paraId="3DCA34BB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 ОЖС: рождение ребёнка, потеря кормильца.</w:t>
            </w:r>
          </w:p>
          <w:p w14:paraId="1155BE9B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217DFD8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0CBF54EC" w14:textId="77777777" w:rsidTr="00D24C67">
        <w:tc>
          <w:tcPr>
            <w:tcW w:w="1277" w:type="dxa"/>
          </w:tcPr>
          <w:p w14:paraId="6E6D207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248" w:type="dxa"/>
          </w:tcPr>
          <w:p w14:paraId="6B83C0F5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 ОЖС: болезнь, потеря работы, природные и техногенные катастрофы.</w:t>
            </w:r>
          </w:p>
          <w:p w14:paraId="388E72B6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BD385C3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25EF45D0" w14:textId="77777777" w:rsidTr="00D24C67">
        <w:tc>
          <w:tcPr>
            <w:tcW w:w="1277" w:type="dxa"/>
          </w:tcPr>
          <w:p w14:paraId="2329955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248" w:type="dxa"/>
          </w:tcPr>
          <w:p w14:paraId="0D53CA09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27A660D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 Чем поможет страхование</w:t>
            </w:r>
          </w:p>
          <w:p w14:paraId="0CA9F610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6F518885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41CA71FF" w14:textId="77777777" w:rsidTr="00D24C67">
        <w:tc>
          <w:tcPr>
            <w:tcW w:w="1277" w:type="dxa"/>
          </w:tcPr>
          <w:p w14:paraId="6755FAD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248" w:type="dxa"/>
          </w:tcPr>
          <w:p w14:paraId="68846EAE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 Игра «Что делать? Мы попали в особую жизненную ситуацию!»</w:t>
            </w:r>
          </w:p>
          <w:p w14:paraId="3B96F6FB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298DD8F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672B7E04" w14:textId="77777777" w:rsidTr="00D24C67">
        <w:tc>
          <w:tcPr>
            <w:tcW w:w="1277" w:type="dxa"/>
          </w:tcPr>
          <w:p w14:paraId="0E8428C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6248" w:type="dxa"/>
          </w:tcPr>
          <w:p w14:paraId="7F1DAF76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 Урок-рассуждение «Как меняются семейные расходы в связи с рождением и взрослением детей?»</w:t>
            </w:r>
          </w:p>
          <w:p w14:paraId="30E1392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B5A6D9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0E87AFE2" w14:textId="77777777" w:rsidTr="00D24C67">
        <w:tc>
          <w:tcPr>
            <w:tcW w:w="1277" w:type="dxa"/>
          </w:tcPr>
          <w:p w14:paraId="0A8E4DD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6248" w:type="dxa"/>
          </w:tcPr>
          <w:p w14:paraId="104C607C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7.6. Урок поиск решения «Почему в США и странах Европы люди больше тратят денег на</w:t>
            </w:r>
          </w:p>
          <w:p w14:paraId="5D1E3DCD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страхование, чем россияне?» </w:t>
            </w:r>
          </w:p>
          <w:p w14:paraId="6C35C99F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6684C50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103E8231" w14:textId="77777777" w:rsidTr="00D24C67">
        <w:tc>
          <w:tcPr>
            <w:tcW w:w="1277" w:type="dxa"/>
          </w:tcPr>
          <w:p w14:paraId="06731AC4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48" w:type="dxa"/>
          </w:tcPr>
          <w:p w14:paraId="08D68462" w14:textId="403D8840" w:rsidR="00D24C67" w:rsidRPr="00D24C67" w:rsidRDefault="004B415D" w:rsidP="00D24C6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Риски в мире денег:</w:t>
            </w:r>
          </w:p>
          <w:p w14:paraId="28A1596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50EF87E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4DF16EAA" w14:textId="77777777" w:rsidTr="00D24C67">
        <w:tc>
          <w:tcPr>
            <w:tcW w:w="1277" w:type="dxa"/>
          </w:tcPr>
          <w:p w14:paraId="4915454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6248" w:type="dxa"/>
          </w:tcPr>
          <w:p w14:paraId="500F867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 Какие бывают финансовые риски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7EA65C9E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4F3C0DFC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3CF0506B" w14:textId="77777777" w:rsidTr="00D24C67">
        <w:tc>
          <w:tcPr>
            <w:tcW w:w="1277" w:type="dxa"/>
          </w:tcPr>
          <w:p w14:paraId="422F3BB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6248" w:type="dxa"/>
          </w:tcPr>
          <w:p w14:paraId="29137C2E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 Что такое финансовые пирамиды</w:t>
            </w:r>
          </w:p>
          <w:p w14:paraId="6B8FC53A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058E3E15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5ECA9B69" w14:textId="77777777" w:rsidTr="00D24C67">
        <w:tc>
          <w:tcPr>
            <w:tcW w:w="1277" w:type="dxa"/>
          </w:tcPr>
          <w:p w14:paraId="6A49F9D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6248" w:type="dxa"/>
          </w:tcPr>
          <w:p w14:paraId="33021581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 Игра «Внимание! Финансовые риски!»</w:t>
            </w:r>
          </w:p>
          <w:p w14:paraId="71FFC762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7C90EC6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163FE2FC" w14:textId="77777777" w:rsidTr="00D24C67">
        <w:tc>
          <w:tcPr>
            <w:tcW w:w="1277" w:type="dxa"/>
          </w:tcPr>
          <w:p w14:paraId="1DB9038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6248" w:type="dxa"/>
          </w:tcPr>
          <w:p w14:paraId="5DCA3474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 Эссе «Следует ли рисковать своими финансами, участвуя в финансовых пирамидах?»</w:t>
            </w:r>
          </w:p>
          <w:p w14:paraId="314B2620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2B026741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4F7DA5B1" w14:textId="77777777" w:rsidTr="00D24C67">
        <w:tc>
          <w:tcPr>
            <w:tcW w:w="1277" w:type="dxa"/>
          </w:tcPr>
          <w:p w14:paraId="2BF3A42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6248" w:type="dxa"/>
          </w:tcPr>
          <w:p w14:paraId="3CEC63E0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8.5. Урок-обсуждение «Как уберечь своих финансово неграмотных родственников от финансовых потерь, понесённых из-за участия в финансовой пирамиде?»</w:t>
            </w:r>
          </w:p>
          <w:p w14:paraId="53C052B4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15" w:type="dxa"/>
          </w:tcPr>
          <w:p w14:paraId="1431A46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7E34EFA4" w14:textId="77777777" w:rsidTr="00D24C67">
        <w:tc>
          <w:tcPr>
            <w:tcW w:w="1277" w:type="dxa"/>
          </w:tcPr>
          <w:p w14:paraId="224A44B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6248" w:type="dxa"/>
          </w:tcPr>
          <w:p w14:paraId="163A7939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Повторительно-обобщающий урок по разделу «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в мире денег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15" w:type="dxa"/>
          </w:tcPr>
          <w:p w14:paraId="5C492C4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D24C67" w:rsidRPr="00D24C67" w14:paraId="312F3A04" w14:textId="77777777" w:rsidTr="00D24C67">
        <w:tc>
          <w:tcPr>
            <w:tcW w:w="1277" w:type="dxa"/>
          </w:tcPr>
          <w:p w14:paraId="4FDA61D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6248" w:type="dxa"/>
          </w:tcPr>
          <w:p w14:paraId="07E820F1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повторение за курс.</w:t>
            </w:r>
          </w:p>
        </w:tc>
        <w:tc>
          <w:tcPr>
            <w:tcW w:w="2115" w:type="dxa"/>
          </w:tcPr>
          <w:p w14:paraId="6F447AF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7BD179E6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E3E7394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2CE4B488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AB8D690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287AE01" w14:textId="77777777" w:rsidR="00D24C67" w:rsidRPr="00D24C67" w:rsidRDefault="00D24C67" w:rsidP="00D24C67">
      <w:pPr>
        <w:tabs>
          <w:tab w:val="left" w:pos="540"/>
          <w:tab w:val="left" w:pos="6447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A2B450A" w14:textId="77777777" w:rsidR="00D24C67" w:rsidRPr="00D24C67" w:rsidRDefault="00D24C67" w:rsidP="00D24C67">
      <w:pPr>
        <w:tabs>
          <w:tab w:val="left" w:pos="540"/>
          <w:tab w:val="left" w:pos="64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24C67">
        <w:rPr>
          <w:rFonts w:ascii="Times New Roman" w:eastAsia="Calibri" w:hAnsi="Times New Roman" w:cs="Times New Roman"/>
          <w:b/>
          <w:sz w:val="28"/>
          <w:szCs w:val="28"/>
        </w:rPr>
        <w:t>Государственное бюджетное общеобразовательное учреждение</w:t>
      </w:r>
    </w:p>
    <w:p w14:paraId="290460F5" w14:textId="77777777" w:rsidR="00D24C67" w:rsidRPr="00D24C67" w:rsidRDefault="00D24C67" w:rsidP="00D24C67">
      <w:pPr>
        <w:pBdr>
          <w:bottom w:val="single" w:sz="6" w:space="1" w:color="auto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24C67">
        <w:rPr>
          <w:rFonts w:ascii="Times New Roman" w:eastAsia="Calibri" w:hAnsi="Times New Roman" w:cs="Times New Roman"/>
          <w:b/>
          <w:sz w:val="28"/>
          <w:szCs w:val="28"/>
        </w:rPr>
        <w:t>Краснодарского края</w:t>
      </w:r>
    </w:p>
    <w:p w14:paraId="2808660E" w14:textId="77777777" w:rsidR="00D24C67" w:rsidRPr="00D24C67" w:rsidRDefault="00D24C67" w:rsidP="00D24C67">
      <w:pPr>
        <w:pBdr>
          <w:bottom w:val="single" w:sz="6" w:space="1" w:color="auto"/>
        </w:pBd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24C67">
        <w:rPr>
          <w:rFonts w:ascii="Times New Roman" w:eastAsia="Calibri" w:hAnsi="Times New Roman" w:cs="Times New Roman"/>
          <w:b/>
          <w:sz w:val="28"/>
          <w:szCs w:val="28"/>
        </w:rPr>
        <w:t>школа-интернат спортивного профиля</w:t>
      </w:r>
    </w:p>
    <w:p w14:paraId="653FF2C3" w14:textId="77777777" w:rsidR="00D24C67" w:rsidRPr="00D24C67" w:rsidRDefault="00D24C67" w:rsidP="00D24C67">
      <w:pPr>
        <w:keepNext/>
        <w:spacing w:after="0" w:line="276" w:lineRule="auto"/>
        <w:jc w:val="center"/>
        <w:outlineLvl w:val="1"/>
        <w:rPr>
          <w:rFonts w:ascii="Times New Roman" w:eastAsia="Calibri" w:hAnsi="Times New Roman" w:cs="Times New Roman"/>
          <w:i/>
          <w:sz w:val="20"/>
          <w:szCs w:val="20"/>
        </w:rPr>
      </w:pPr>
      <w:r w:rsidRPr="00D24C67">
        <w:rPr>
          <w:rFonts w:ascii="Times New Roman" w:eastAsia="Calibri" w:hAnsi="Times New Roman" w:cs="Times New Roman"/>
          <w:i/>
          <w:sz w:val="20"/>
          <w:szCs w:val="20"/>
        </w:rPr>
        <w:t>350047, г. Краснодар, ул. Славянская, д. 65/1, тел. 222-17-80</w:t>
      </w:r>
    </w:p>
    <w:p w14:paraId="61510E36" w14:textId="77777777" w:rsidR="00D24C67" w:rsidRPr="00D24C67" w:rsidRDefault="00D24C67" w:rsidP="00D24C6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u w:val="single"/>
        </w:rPr>
      </w:pPr>
      <w:proofErr w:type="spellStart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gou</w:t>
      </w:r>
      <w:proofErr w:type="spellEnd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</w:rPr>
        <w:t>-</w:t>
      </w:r>
      <w:proofErr w:type="spellStart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internat</w:t>
      </w:r>
      <w:proofErr w:type="spellEnd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</w:rPr>
        <w:t>_3@</w:t>
      </w:r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mail</w:t>
      </w:r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</w:rPr>
        <w:t>.</w:t>
      </w:r>
      <w:proofErr w:type="spellStart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ru</w:t>
      </w:r>
      <w:proofErr w:type="spellEnd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</w:rPr>
        <w:t xml:space="preserve">, </w:t>
      </w:r>
      <w:proofErr w:type="spellStart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zolj</w:t>
      </w:r>
      <w:proofErr w:type="spellEnd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</w:rPr>
        <w:t>@</w:t>
      </w:r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mail</w:t>
      </w:r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</w:rPr>
        <w:t>.</w:t>
      </w:r>
      <w:proofErr w:type="spellStart"/>
      <w:r w:rsidRPr="00D24C67">
        <w:rPr>
          <w:rFonts w:ascii="Times New Roman" w:eastAsia="Calibri" w:hAnsi="Times New Roman" w:cs="Times New Roman"/>
          <w:i/>
          <w:sz w:val="20"/>
          <w:szCs w:val="20"/>
          <w:u w:val="single"/>
          <w:lang w:val="en-US"/>
        </w:rPr>
        <w:t>ru</w:t>
      </w:r>
      <w:proofErr w:type="spellEnd"/>
    </w:p>
    <w:p w14:paraId="76E93C3C" w14:textId="5B50D865" w:rsid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478A8B89" w14:textId="2917CF60" w:rsidR="00337683" w:rsidRDefault="00337683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117B7018" w14:textId="4787F081" w:rsidR="00337683" w:rsidRDefault="00337683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45227003" w14:textId="552FF330" w:rsidR="00337683" w:rsidRDefault="00337683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2B9158F2" w14:textId="77777777" w:rsidR="00337683" w:rsidRPr="00D24C67" w:rsidRDefault="00337683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6CB8C966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</w:p>
    <w:p w14:paraId="081334C9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D24C67">
        <w:rPr>
          <w:rFonts w:ascii="Times New Roman" w:eastAsia="Calibri" w:hAnsi="Times New Roman" w:cs="Times New Roman"/>
          <w:b/>
          <w:bCs/>
          <w:color w:val="000000"/>
        </w:rPr>
        <w:t>КАЛЕНДАРНО-ТЕМАТИЧЕСКОЕ</w:t>
      </w:r>
    </w:p>
    <w:p w14:paraId="63DCB7B1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color w:val="000000"/>
        </w:rPr>
      </w:pPr>
      <w:r w:rsidRPr="00D24C67">
        <w:rPr>
          <w:rFonts w:ascii="Times New Roman" w:eastAsia="Calibri" w:hAnsi="Times New Roman" w:cs="Times New Roman"/>
          <w:b/>
          <w:bCs/>
          <w:color w:val="000000"/>
        </w:rPr>
        <w:t>ПЛАНИРОВАНИЕ</w:t>
      </w:r>
    </w:p>
    <w:p w14:paraId="257FF5BE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36"/>
          <w:szCs w:val="36"/>
          <w:u w:val="single"/>
        </w:rPr>
      </w:pPr>
      <w:r w:rsidRPr="00D24C67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По </w:t>
      </w:r>
      <w:r w:rsidRPr="00D24C67">
        <w:rPr>
          <w:rFonts w:ascii="Times New Roman" w:eastAsia="Calibri" w:hAnsi="Times New Roman" w:cs="Times New Roman"/>
          <w:bCs/>
          <w:i/>
          <w:color w:val="000000"/>
          <w:sz w:val="36"/>
          <w:szCs w:val="36"/>
          <w:u w:val="single"/>
        </w:rPr>
        <w:t xml:space="preserve">   внеурочной деятельности «В мире экономики»</w:t>
      </w:r>
    </w:p>
    <w:p w14:paraId="390337D7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24C67">
        <w:rPr>
          <w:rFonts w:ascii="Times New Roman" w:eastAsia="Calibri" w:hAnsi="Times New Roman" w:cs="Times New Roman"/>
          <w:color w:val="000000"/>
          <w:sz w:val="28"/>
          <w:szCs w:val="28"/>
        </w:rPr>
        <w:t>(указать предмет, курс, модуль)</w:t>
      </w:r>
    </w:p>
    <w:p w14:paraId="4B820753" w14:textId="77777777" w:rsidR="00D24C67" w:rsidRPr="00D24C67" w:rsidRDefault="00D24C67" w:rsidP="00D24C67">
      <w:pPr>
        <w:keepNext/>
        <w:shd w:val="clear" w:color="auto" w:fill="FFFFFF"/>
        <w:autoSpaceDE w:val="0"/>
        <w:autoSpaceDN w:val="0"/>
        <w:adjustRightInd w:val="0"/>
        <w:spacing w:after="200" w:line="276" w:lineRule="auto"/>
        <w:outlineLvl w:val="5"/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</w:pPr>
      <w:r w:rsidRPr="00D24C67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Класс(ы)   </w:t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>9 «В», 9 «Г» «Д»</w:t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ab/>
      </w:r>
    </w:p>
    <w:p w14:paraId="565FDB49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i/>
          <w:sz w:val="36"/>
          <w:szCs w:val="36"/>
          <w:u w:val="single"/>
        </w:rPr>
      </w:pPr>
      <w:r w:rsidRPr="00D24C67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Учитель   </w:t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 xml:space="preserve">Сулейманова </w:t>
      </w:r>
      <w:proofErr w:type="spellStart"/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>Фатимат</w:t>
      </w:r>
      <w:proofErr w:type="spellEnd"/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 xml:space="preserve"> </w:t>
      </w:r>
      <w:proofErr w:type="spellStart"/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>Рамазановна</w:t>
      </w:r>
      <w:proofErr w:type="spellEnd"/>
      <w:r w:rsidRPr="00D24C67">
        <w:rPr>
          <w:rFonts w:ascii="Times New Roman" w:eastAsia="Calibri" w:hAnsi="Times New Roman" w:cs="Times New Roman"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color w:val="000000"/>
          <w:sz w:val="36"/>
          <w:szCs w:val="36"/>
          <w:u w:val="single"/>
        </w:rPr>
        <w:tab/>
      </w:r>
    </w:p>
    <w:p w14:paraId="366C5B15" w14:textId="77777777" w:rsidR="00D24C67" w:rsidRPr="00D24C67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sz w:val="36"/>
          <w:szCs w:val="36"/>
        </w:rPr>
      </w:pPr>
      <w:r w:rsidRPr="00D24C67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Количество часов: всего </w:t>
      </w:r>
      <w:r w:rsidRPr="00D24C67">
        <w:rPr>
          <w:rFonts w:ascii="Times New Roman" w:eastAsia="Calibri" w:hAnsi="Times New Roman" w:cs="Times New Roman"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i/>
          <w:color w:val="000000"/>
          <w:sz w:val="36"/>
          <w:szCs w:val="36"/>
          <w:u w:val="single"/>
        </w:rPr>
        <w:t>34</w:t>
      </w:r>
      <w:r w:rsidRPr="00D24C67">
        <w:rPr>
          <w:rFonts w:ascii="Times New Roman" w:eastAsia="Calibri" w:hAnsi="Times New Roman" w:cs="Times New Roman"/>
          <w:color w:val="000000"/>
          <w:sz w:val="36"/>
          <w:szCs w:val="36"/>
          <w:u w:val="single"/>
        </w:rPr>
        <w:tab/>
      </w:r>
      <w:r w:rsidRPr="00D24C67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часа; в неделю </w:t>
      </w:r>
      <w:r w:rsidRPr="00D24C67">
        <w:rPr>
          <w:rFonts w:ascii="Times New Roman" w:eastAsia="Calibri" w:hAnsi="Times New Roman" w:cs="Times New Roman"/>
          <w:color w:val="000000"/>
          <w:sz w:val="36"/>
          <w:szCs w:val="36"/>
          <w:u w:val="single"/>
        </w:rPr>
        <w:t xml:space="preserve">1 </w:t>
      </w:r>
      <w:r w:rsidRPr="00D24C67">
        <w:rPr>
          <w:rFonts w:ascii="Times New Roman" w:eastAsia="Calibri" w:hAnsi="Times New Roman" w:cs="Times New Roman"/>
          <w:color w:val="000000"/>
          <w:sz w:val="36"/>
          <w:szCs w:val="36"/>
        </w:rPr>
        <w:t xml:space="preserve"> час.</w:t>
      </w:r>
    </w:p>
    <w:p w14:paraId="6BD6169A" w14:textId="77777777" w:rsidR="001F3801" w:rsidRDefault="001F3801" w:rsidP="00D24C67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Cs/>
          <w:sz w:val="32"/>
          <w:szCs w:val="32"/>
        </w:rPr>
      </w:pPr>
    </w:p>
    <w:p w14:paraId="75EF0D1E" w14:textId="7B83014E" w:rsidR="00D24C67" w:rsidRPr="001F3801" w:rsidRDefault="001F3801" w:rsidP="00D24C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32"/>
          <w:szCs w:val="32"/>
          <w:lang w:eastAsia="ru-RU"/>
        </w:rPr>
      </w:pPr>
      <w:r w:rsidRPr="001F3801">
        <w:rPr>
          <w:rFonts w:ascii="Times New Roman" w:eastAsia="Calibri" w:hAnsi="Times New Roman" w:cs="Times New Roman"/>
          <w:bCs/>
          <w:sz w:val="32"/>
          <w:szCs w:val="32"/>
        </w:rPr>
        <w:t>Планирование составлено на основе</w:t>
      </w:r>
      <w:r w:rsidRPr="001F380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Рабочей программы Сулеймановой </w:t>
      </w:r>
      <w:proofErr w:type="spellStart"/>
      <w:r w:rsidRPr="001F380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Фатимат</w:t>
      </w:r>
      <w:proofErr w:type="spellEnd"/>
      <w:r w:rsidRPr="001F380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proofErr w:type="spellStart"/>
      <w:r w:rsidRPr="001F380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>Рамазановны</w:t>
      </w:r>
      <w:proofErr w:type="spellEnd"/>
      <w:r w:rsidRPr="001F3801"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  <w:t xml:space="preserve"> </w:t>
      </w:r>
      <w:r w:rsidRPr="001F3801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по внеурочной деятельности </w:t>
      </w:r>
      <w:r w:rsidRPr="001F3801">
        <w:rPr>
          <w:rFonts w:ascii="Times New Roman" w:eastAsia="Calibri" w:hAnsi="Times New Roman" w:cs="Times New Roman"/>
          <w:bCs/>
          <w:iCs/>
          <w:color w:val="000000"/>
          <w:sz w:val="32"/>
          <w:szCs w:val="32"/>
        </w:rPr>
        <w:t>«В мире экономики»</w:t>
      </w:r>
    </w:p>
    <w:p w14:paraId="6ED72597" w14:textId="77777777" w:rsidR="00D24C67" w:rsidRPr="001F3801" w:rsidRDefault="00D24C67" w:rsidP="00D24C6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1F3801">
        <w:rPr>
          <w:rFonts w:ascii="Times New Roman" w:eastAsia="Times New Roman" w:hAnsi="Times New Roman" w:cs="Times New Roman"/>
          <w:bCs/>
          <w:sz w:val="32"/>
          <w:szCs w:val="32"/>
        </w:rPr>
        <w:t xml:space="preserve">      </w:t>
      </w:r>
    </w:p>
    <w:p w14:paraId="4ECA0F0F" w14:textId="77777777" w:rsidR="00D24C67" w:rsidRPr="001F3801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32"/>
          <w:lang w:eastAsia="ru-RU"/>
        </w:rPr>
      </w:pPr>
    </w:p>
    <w:p w14:paraId="38B0A05F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B0521E5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EF22FAC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C1BBF76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F8CF3DF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D74A254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E845525" w14:textId="77777777" w:rsidR="00D24C67" w:rsidRPr="00D24C67" w:rsidRDefault="00D24C67" w:rsidP="00D24C67">
      <w:pPr>
        <w:shd w:val="clear" w:color="auto" w:fill="FFFFFF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5C3441C" w14:textId="77777777" w:rsidR="00D24C67" w:rsidRPr="00D24C67" w:rsidRDefault="00D24C67" w:rsidP="00D24C67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11"/>
        <w:tblW w:w="1005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26"/>
        <w:gridCol w:w="2435"/>
        <w:gridCol w:w="709"/>
        <w:gridCol w:w="851"/>
        <w:gridCol w:w="850"/>
        <w:gridCol w:w="2126"/>
        <w:gridCol w:w="2262"/>
      </w:tblGrid>
      <w:tr w:rsidR="00D24C67" w:rsidRPr="00D24C67" w14:paraId="778B3320" w14:textId="77777777" w:rsidTr="00D24C67">
        <w:trPr>
          <w:trHeight w:val="315"/>
        </w:trPr>
        <w:tc>
          <w:tcPr>
            <w:tcW w:w="826" w:type="dxa"/>
            <w:vMerge w:val="restart"/>
            <w:textDirection w:val="btLr"/>
          </w:tcPr>
          <w:p w14:paraId="575A61E3" w14:textId="77777777" w:rsidR="00D24C67" w:rsidRPr="00D24C67" w:rsidRDefault="00D24C67" w:rsidP="00D24C67">
            <w:pPr>
              <w:ind w:left="113" w:right="11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bookmarkStart w:id="2" w:name="_Hlk34152161"/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 урока </w:t>
            </w:r>
          </w:p>
        </w:tc>
        <w:tc>
          <w:tcPr>
            <w:tcW w:w="2435" w:type="dxa"/>
            <w:vMerge w:val="restart"/>
          </w:tcPr>
          <w:p w14:paraId="416A311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</w:t>
            </w:r>
          </w:p>
          <w:p w14:paraId="21EACB60" w14:textId="39C7138D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(раздел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темы) </w:t>
            </w:r>
          </w:p>
        </w:tc>
        <w:tc>
          <w:tcPr>
            <w:tcW w:w="709" w:type="dxa"/>
            <w:vMerge w:val="restart"/>
            <w:textDirection w:val="btLr"/>
          </w:tcPr>
          <w:p w14:paraId="4788F14D" w14:textId="77777777" w:rsidR="00D24C67" w:rsidRPr="00D24C67" w:rsidRDefault="00D24C67" w:rsidP="00D24C67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14:paraId="6B9DDF2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285CBC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Даты проведения </w:t>
            </w:r>
          </w:p>
          <w:p w14:paraId="01E6922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 w:val="restart"/>
          </w:tcPr>
          <w:p w14:paraId="05813F8E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Материально-техническое  оснащение.</w:t>
            </w:r>
          </w:p>
        </w:tc>
        <w:tc>
          <w:tcPr>
            <w:tcW w:w="2262" w:type="dxa"/>
            <w:vMerge w:val="restart"/>
          </w:tcPr>
          <w:p w14:paraId="4A6FE13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Универсальные учебные действия  </w:t>
            </w:r>
          </w:p>
          <w:p w14:paraId="411FAF0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(УУД), проекты, ИКТ-компетенции, межпредметные понятия.</w:t>
            </w:r>
          </w:p>
        </w:tc>
      </w:tr>
      <w:tr w:rsidR="00D24C67" w:rsidRPr="00D24C67" w14:paraId="70D52909" w14:textId="77777777" w:rsidTr="00D24C67">
        <w:trPr>
          <w:trHeight w:val="210"/>
        </w:trPr>
        <w:tc>
          <w:tcPr>
            <w:tcW w:w="826" w:type="dxa"/>
            <w:vMerge/>
          </w:tcPr>
          <w:p w14:paraId="323555A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  <w:vMerge/>
          </w:tcPr>
          <w:p w14:paraId="43249BD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vMerge/>
          </w:tcPr>
          <w:p w14:paraId="6E7BB10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1A43CB5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DC8214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</w:t>
            </w:r>
          </w:p>
        </w:tc>
        <w:tc>
          <w:tcPr>
            <w:tcW w:w="850" w:type="dxa"/>
          </w:tcPr>
          <w:p w14:paraId="6776F8F4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39919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факт</w:t>
            </w:r>
          </w:p>
        </w:tc>
        <w:tc>
          <w:tcPr>
            <w:tcW w:w="2126" w:type="dxa"/>
            <w:vMerge/>
          </w:tcPr>
          <w:p w14:paraId="6D94203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  <w:vMerge/>
          </w:tcPr>
          <w:p w14:paraId="66A55C5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341D867F" w14:textId="77777777" w:rsidTr="00D24C67">
        <w:tc>
          <w:tcPr>
            <w:tcW w:w="826" w:type="dxa"/>
          </w:tcPr>
          <w:p w14:paraId="3C94228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19FD4A0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1. Управление денежными средствами семьи (15 ч)</w:t>
            </w:r>
          </w:p>
          <w:p w14:paraId="250D656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DF7F41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C5CD24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0FFAD9A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57CFE5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736103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001817A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750DC3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079C8694" w14:textId="77777777" w:rsidTr="00D24C67">
        <w:tc>
          <w:tcPr>
            <w:tcW w:w="826" w:type="dxa"/>
          </w:tcPr>
          <w:p w14:paraId="6BBD8D0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651B6291" w14:textId="77777777" w:rsid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Тема</w:t>
            </w: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1.</w:t>
            </w:r>
          </w:p>
          <w:p w14:paraId="61D92089" w14:textId="4071B436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Происхождение денег</w:t>
            </w:r>
          </w:p>
          <w:p w14:paraId="61C20880" w14:textId="77777777" w:rsidR="00D24C67" w:rsidRPr="00D24C67" w:rsidRDefault="00D24C67" w:rsidP="00D24C67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BCD037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330A0A4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339F66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1ADA8E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7E3477B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DE14EE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0FEB0B90" w14:textId="77777777" w:rsidTr="00D24C67">
        <w:tc>
          <w:tcPr>
            <w:tcW w:w="826" w:type="dxa"/>
          </w:tcPr>
          <w:p w14:paraId="1AE3980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35" w:type="dxa"/>
          </w:tcPr>
          <w:p w14:paraId="284B6011" w14:textId="77777777" w:rsidR="00D24C67" w:rsidRPr="00D24C67" w:rsidRDefault="00D24C67" w:rsidP="00D24C67">
            <w:pPr>
              <w:numPr>
                <w:ilvl w:val="1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Деньги: что это такое?</w:t>
            </w:r>
          </w:p>
          <w:p w14:paraId="6EB12FC2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E821F8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0100A09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101C8D5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266A144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645733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5161444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цели своих действий;</w:t>
            </w:r>
          </w:p>
          <w:p w14:paraId="1B854AB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и правильное использование экономических терминов;</w:t>
            </w:r>
          </w:p>
          <w:p w14:paraId="638F6A3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цели своих действий;</w:t>
            </w:r>
          </w:p>
        </w:tc>
      </w:tr>
      <w:tr w:rsidR="00D24C67" w:rsidRPr="00D24C67" w14:paraId="5CA0D4B8" w14:textId="77777777" w:rsidTr="00D24C67">
        <w:tc>
          <w:tcPr>
            <w:tcW w:w="826" w:type="dxa"/>
          </w:tcPr>
          <w:p w14:paraId="47275AA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35" w:type="dxa"/>
          </w:tcPr>
          <w:p w14:paraId="4BCD42C8" w14:textId="77777777" w:rsidR="00D24C67" w:rsidRPr="00D24C67" w:rsidRDefault="00D24C67" w:rsidP="00D24C67">
            <w:pPr>
              <w:numPr>
                <w:ilvl w:val="1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может происходить с деньгами и как это влияет на финансы вашей семьи.</w:t>
            </w:r>
          </w:p>
          <w:p w14:paraId="1C87E081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3BC734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0F9F506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DDC183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F99FAE8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413B52C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1BE259A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цели своих действий;</w:t>
            </w:r>
          </w:p>
          <w:p w14:paraId="5595531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осознание себя как члена семьи, общества и государства; понимание экономических проблем семьи и участие в их обсуждении; понимание финансовых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связей семьи и государства;</w:t>
            </w:r>
          </w:p>
        </w:tc>
      </w:tr>
      <w:tr w:rsidR="00D24C67" w:rsidRPr="00D24C67" w14:paraId="23F149A5" w14:textId="77777777" w:rsidTr="00D24C67">
        <w:tc>
          <w:tcPr>
            <w:tcW w:w="826" w:type="dxa"/>
          </w:tcPr>
          <w:p w14:paraId="210D885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35" w:type="dxa"/>
          </w:tcPr>
          <w:p w14:paraId="1F351262" w14:textId="77777777" w:rsidR="00D24C67" w:rsidRPr="00D24C67" w:rsidRDefault="00D24C67" w:rsidP="00D24C67">
            <w:pPr>
              <w:numPr>
                <w:ilvl w:val="1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1.3.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Урок-семинар «Каковы достоинства и недостатки символических (кредитных)</w:t>
            </w:r>
          </w:p>
          <w:p w14:paraId="520EEEBA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денег?»</w:t>
            </w:r>
          </w:p>
          <w:p w14:paraId="21E92718" w14:textId="77777777" w:rsidR="00D24C67" w:rsidRPr="00D24C67" w:rsidRDefault="00D24C67" w:rsidP="00D24C67">
            <w:pPr>
              <w:numPr>
                <w:ilvl w:val="1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88D8F2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39BA617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3E396A2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BA9E076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Проектор. Интерактивная доска. Планшет. </w:t>
            </w:r>
          </w:p>
          <w:p w14:paraId="7F14F29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1ABA85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освоение приёмов работы с экономической информацией, её осмысление; проведение простых финансовых расчётов; </w:t>
            </w:r>
          </w:p>
          <w:p w14:paraId="11667DB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 признавать возможность существования различных точек зрения и права каждого иметь свою;</w:t>
            </w:r>
          </w:p>
        </w:tc>
      </w:tr>
      <w:tr w:rsidR="00D24C67" w:rsidRPr="00D24C67" w14:paraId="6FB03C22" w14:textId="77777777" w:rsidTr="00D24C67">
        <w:tc>
          <w:tcPr>
            <w:tcW w:w="826" w:type="dxa"/>
          </w:tcPr>
          <w:p w14:paraId="7AA2FDF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52D9BAF3" w14:textId="73893EE6" w:rsid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Pr="00D24C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2.</w:t>
            </w:r>
          </w:p>
          <w:p w14:paraId="59F570A0" w14:textId="141A5FCB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Источники денежных средств семьи:</w:t>
            </w:r>
          </w:p>
          <w:p w14:paraId="37EE950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6D8CEE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5686D3E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D7B35A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AC63C7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320B1B5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F24BE9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59B6CF05" w14:textId="77777777" w:rsidTr="00D24C67">
        <w:tc>
          <w:tcPr>
            <w:tcW w:w="826" w:type="dxa"/>
          </w:tcPr>
          <w:p w14:paraId="56FFD4A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35" w:type="dxa"/>
          </w:tcPr>
          <w:p w14:paraId="2F8E88C0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Какие бывают источники доходов</w:t>
            </w:r>
          </w:p>
          <w:p w14:paraId="0A21056B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FD9A14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B0CFE9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4C9043A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580DC46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4B8F4B8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5350B18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кругозора в области экономической жизни общества и формирование познавательного интереса к изучению общественных дисциплин.</w:t>
            </w:r>
          </w:p>
        </w:tc>
      </w:tr>
      <w:tr w:rsidR="00D24C67" w:rsidRPr="00D24C67" w14:paraId="37EAC8E9" w14:textId="77777777" w:rsidTr="00D24C67">
        <w:tc>
          <w:tcPr>
            <w:tcW w:w="826" w:type="dxa"/>
          </w:tcPr>
          <w:p w14:paraId="5530EA4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35" w:type="dxa"/>
          </w:tcPr>
          <w:p w14:paraId="5097879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2.2.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чего зависят личные и семейные доходы</w:t>
            </w:r>
          </w:p>
          <w:p w14:paraId="603AA79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53C3AF9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32AF4A9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9CE089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02C01AA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73489FC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4427CC3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цели своих действий;</w:t>
            </w:r>
          </w:p>
          <w:p w14:paraId="45D282A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осознание себя как члена семьи, общества и государства; понимание экономических проблем семьи и участие в их обсуждении; понимание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финансовых связей семьи и государства;</w:t>
            </w:r>
          </w:p>
        </w:tc>
      </w:tr>
      <w:tr w:rsidR="00D24C67" w:rsidRPr="00D24C67" w14:paraId="2E870841" w14:textId="77777777" w:rsidTr="00D24C67">
        <w:tc>
          <w:tcPr>
            <w:tcW w:w="826" w:type="dxa"/>
          </w:tcPr>
          <w:p w14:paraId="452A6BB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35" w:type="dxa"/>
          </w:tcPr>
          <w:p w14:paraId="0773E40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2.3.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«Как изменилась структура доходов населения России в </w:t>
            </w:r>
            <w:proofErr w:type="spellStart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сравне</w:t>
            </w:r>
            <w:proofErr w:type="spellEnd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  <w:p w14:paraId="03FF235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нии</w:t>
            </w:r>
            <w:proofErr w:type="spellEnd"/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 90-ми гг. ХХ в.?»</w:t>
            </w:r>
          </w:p>
          <w:p w14:paraId="6DFB17F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4D45A3E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7196D6C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42BBBEA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78F003D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0408F4A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69DC7D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цели своих действий;</w:t>
            </w:r>
          </w:p>
          <w:p w14:paraId="4E08468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      </w:r>
          </w:p>
        </w:tc>
      </w:tr>
      <w:tr w:rsidR="00D24C67" w:rsidRPr="00D24C67" w14:paraId="7394748F" w14:textId="77777777" w:rsidTr="00D24C67">
        <w:tc>
          <w:tcPr>
            <w:tcW w:w="826" w:type="dxa"/>
          </w:tcPr>
          <w:p w14:paraId="0D54839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48B7514B" w14:textId="77777777" w:rsid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Pr="00D24C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3.</w:t>
            </w:r>
          </w:p>
          <w:p w14:paraId="7E486FB2" w14:textId="66D9B310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Контроль семейных расходов:</w:t>
            </w:r>
          </w:p>
        </w:tc>
        <w:tc>
          <w:tcPr>
            <w:tcW w:w="709" w:type="dxa"/>
          </w:tcPr>
          <w:p w14:paraId="3BF202F0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E67940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76A64DB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4FF833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395B032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67611FF9" w14:textId="77777777" w:rsidTr="00D24C67">
        <w:tc>
          <w:tcPr>
            <w:tcW w:w="826" w:type="dxa"/>
          </w:tcPr>
          <w:p w14:paraId="2148952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35" w:type="dxa"/>
          </w:tcPr>
          <w:p w14:paraId="788EAEB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Как контролировать семейные расходы и зачем это делать.</w:t>
            </w:r>
          </w:p>
          <w:p w14:paraId="14D283FF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B1E8083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C35083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698A06A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F2EA74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BD47B33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5187521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4F64C18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</w:tc>
      </w:tr>
      <w:tr w:rsidR="00D24C67" w:rsidRPr="00D24C67" w14:paraId="43B8F942" w14:textId="77777777" w:rsidTr="00D24C67">
        <w:tc>
          <w:tcPr>
            <w:tcW w:w="826" w:type="dxa"/>
          </w:tcPr>
          <w:p w14:paraId="14147BA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435" w:type="dxa"/>
          </w:tcPr>
          <w:p w14:paraId="70D9B573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3.2.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Урок- исследование «Как можно сократить расходы на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коммунальные услуги и продукты питания (какие возможности есть в нашем селе)?»</w:t>
            </w:r>
          </w:p>
          <w:p w14:paraId="6B12E48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ED6E51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51F848A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52C6C29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14:paraId="543E4C6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7506717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33B14AF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Проектор. Интерактивная доска. </w:t>
            </w: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Планшет. Презентации.</w:t>
            </w:r>
          </w:p>
          <w:p w14:paraId="5C95313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28D5122" w14:textId="77777777" w:rsidR="00D24C67" w:rsidRPr="00D24C67" w:rsidRDefault="00D24C67" w:rsidP="00D24C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участие в принятии решений о семейном бюджете.</w:t>
            </w:r>
            <w:r w:rsidRPr="00D24C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26E7CD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и нахождение путей их решения;</w:t>
            </w:r>
          </w:p>
        </w:tc>
      </w:tr>
      <w:tr w:rsidR="00D24C67" w:rsidRPr="00D24C67" w14:paraId="236333DE" w14:textId="77777777" w:rsidTr="00D24C67">
        <w:tc>
          <w:tcPr>
            <w:tcW w:w="826" w:type="dxa"/>
          </w:tcPr>
          <w:p w14:paraId="2A3F440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3A832935" w14:textId="59708039" w:rsid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Тема</w:t>
            </w:r>
            <w:r w:rsidR="00CD6AE0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D24C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4.</w:t>
            </w:r>
          </w:p>
          <w:p w14:paraId="58226FDA" w14:textId="1AE767BB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Построение семейного бюджета:</w:t>
            </w:r>
          </w:p>
        </w:tc>
        <w:tc>
          <w:tcPr>
            <w:tcW w:w="709" w:type="dxa"/>
          </w:tcPr>
          <w:p w14:paraId="3C29E2D3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2DEF905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5A80613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0A1D98F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2C82722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4D0BC5FE" w14:textId="77777777" w:rsidTr="00D24C67">
        <w:tc>
          <w:tcPr>
            <w:tcW w:w="826" w:type="dxa"/>
          </w:tcPr>
          <w:p w14:paraId="2FC9875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435" w:type="dxa"/>
          </w:tcPr>
          <w:p w14:paraId="615AF212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Что такое семейный бюджет и как его построить. </w:t>
            </w:r>
          </w:p>
        </w:tc>
        <w:tc>
          <w:tcPr>
            <w:tcW w:w="709" w:type="dxa"/>
          </w:tcPr>
          <w:p w14:paraId="79057CF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62982D8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317829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7F8A515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58E1D72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B077FF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в принятии решений о семейном бюджете.</w:t>
            </w:r>
          </w:p>
          <w:p w14:paraId="19C59C5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      </w:r>
          </w:p>
        </w:tc>
      </w:tr>
      <w:tr w:rsidR="00D24C67" w:rsidRPr="00D24C67" w14:paraId="3FF6D964" w14:textId="77777777" w:rsidTr="00D24C67">
        <w:tc>
          <w:tcPr>
            <w:tcW w:w="826" w:type="dxa"/>
          </w:tcPr>
          <w:p w14:paraId="57B77BF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435" w:type="dxa"/>
          </w:tcPr>
          <w:p w14:paraId="351A77C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4.2. Как оптимизировать семейный бюджет?</w:t>
            </w:r>
          </w:p>
        </w:tc>
        <w:tc>
          <w:tcPr>
            <w:tcW w:w="709" w:type="dxa"/>
          </w:tcPr>
          <w:p w14:paraId="53722C71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5E1FBD6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2B1BD7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7BD1AD2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CBADFC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1827BF0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участие в принятии решений о семейном бюджете.</w:t>
            </w:r>
          </w:p>
          <w:p w14:paraId="47D7E19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самостоятельности и личной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ответственности за свои поступки; планирование собственного бюджета, предложение вариантов собственного заработка;</w:t>
            </w:r>
          </w:p>
        </w:tc>
      </w:tr>
      <w:tr w:rsidR="00D24C67" w:rsidRPr="00D24C67" w14:paraId="20911416" w14:textId="77777777" w:rsidTr="00D24C67">
        <w:tc>
          <w:tcPr>
            <w:tcW w:w="826" w:type="dxa"/>
          </w:tcPr>
          <w:p w14:paraId="7BFEA23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435" w:type="dxa"/>
          </w:tcPr>
          <w:p w14:paraId="72A351A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4.3. Игра «Управляем денежными средствами семьи»</w:t>
            </w:r>
          </w:p>
        </w:tc>
        <w:tc>
          <w:tcPr>
            <w:tcW w:w="709" w:type="dxa"/>
          </w:tcPr>
          <w:p w14:paraId="7E8177B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7DAC34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E8186B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A1A7FE9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5A9EE8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0330859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самостоятельности и личной ответственности за свои поступки; планирование собственного бюджета, предложение вариантов собственного заработка;</w:t>
            </w:r>
          </w:p>
          <w:p w14:paraId="7780BAF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</w:tc>
      </w:tr>
      <w:tr w:rsidR="00D24C67" w:rsidRPr="00D24C67" w14:paraId="63104465" w14:textId="77777777" w:rsidTr="00D24C67">
        <w:tc>
          <w:tcPr>
            <w:tcW w:w="826" w:type="dxa"/>
          </w:tcPr>
          <w:p w14:paraId="78BC5AB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2435" w:type="dxa"/>
          </w:tcPr>
          <w:p w14:paraId="6CF03C2C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4.4. Круглый стол «Сколько денег нужно государству, чтобы благополучно развиваться?»</w:t>
            </w:r>
          </w:p>
        </w:tc>
        <w:tc>
          <w:tcPr>
            <w:tcW w:w="709" w:type="dxa"/>
          </w:tcPr>
          <w:p w14:paraId="57415832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00E16BE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2F457E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2DDF9FC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8CC2A8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3B87C7F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понимание основных принципов экономической жизни общества: представление о роли денег в семье и обществе, о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причинах и последствиях изменения доходов и расходов семьи, о роли государства в экономике семьи;</w:t>
            </w:r>
          </w:p>
        </w:tc>
      </w:tr>
      <w:tr w:rsidR="00D24C67" w:rsidRPr="00D24C67" w14:paraId="5E84D770" w14:textId="77777777" w:rsidTr="00D24C67">
        <w:tc>
          <w:tcPr>
            <w:tcW w:w="826" w:type="dxa"/>
          </w:tcPr>
          <w:p w14:paraId="021CD0D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2435" w:type="dxa"/>
          </w:tcPr>
          <w:p w14:paraId="26840B5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4.5. Урок –исследование «Как хорошо, когда снижаются цены! К чему ведёт дефляция как</w:t>
            </w:r>
          </w:p>
          <w:p w14:paraId="32B3D68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для семей, так и для государства?»</w:t>
            </w:r>
          </w:p>
          <w:p w14:paraId="383A0CA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6043611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0A9AE40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732A765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F0B08B4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559A94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7BBEB72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освоение приёмов работы с экономической информацией, её осмысление; проведение простых финансовых расчётов;</w:t>
            </w:r>
          </w:p>
        </w:tc>
      </w:tr>
      <w:tr w:rsidR="00D24C67" w:rsidRPr="00D24C67" w14:paraId="6BBF1CAE" w14:textId="77777777" w:rsidTr="00D24C67">
        <w:tc>
          <w:tcPr>
            <w:tcW w:w="826" w:type="dxa"/>
          </w:tcPr>
          <w:p w14:paraId="2949CB2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435" w:type="dxa"/>
          </w:tcPr>
          <w:p w14:paraId="0F03DE2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4.6. Урок-обсуждение «С какого возраста у ребёнка должен быть свой бюджет?»</w:t>
            </w:r>
          </w:p>
          <w:p w14:paraId="226F4EF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23356C2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3827812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F451FF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9E7D68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E1E527C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C4F3D8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76F8661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понимание основных принципов экономической жизни общества: представление о роли денег в семье и обществе, о причинах и последствиях изменения доходов и расходов семьи, о роли государства в экономике семьи;</w:t>
            </w:r>
          </w:p>
          <w:p w14:paraId="3272735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 слушать собеседника и вести диалог;</w:t>
            </w:r>
          </w:p>
        </w:tc>
      </w:tr>
      <w:tr w:rsidR="00D24C67" w:rsidRPr="00D24C67" w14:paraId="32A36882" w14:textId="77777777" w:rsidTr="00D24C67">
        <w:tc>
          <w:tcPr>
            <w:tcW w:w="826" w:type="dxa"/>
          </w:tcPr>
          <w:p w14:paraId="1DBC1DC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2435" w:type="dxa"/>
          </w:tcPr>
          <w:p w14:paraId="54CEF16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4.7. Повторительно-обобщающий урок по разделу «Управление денежными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средствами семьи»</w:t>
            </w:r>
          </w:p>
        </w:tc>
        <w:tc>
          <w:tcPr>
            <w:tcW w:w="709" w:type="dxa"/>
          </w:tcPr>
          <w:p w14:paraId="220F9FF0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1" w:type="dxa"/>
          </w:tcPr>
          <w:p w14:paraId="4C77716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1D469DF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926D7E2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Контрольно-измерительный материал.</w:t>
            </w:r>
          </w:p>
        </w:tc>
        <w:tc>
          <w:tcPr>
            <w:tcW w:w="2262" w:type="dxa"/>
          </w:tcPr>
          <w:p w14:paraId="2234DA1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оценка правильности выполнения действий; самооценка и </w:t>
            </w:r>
            <w:proofErr w:type="spellStart"/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взаимооценка</w:t>
            </w:r>
            <w:proofErr w:type="spellEnd"/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09E4CE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 адекватное восприятие предложений товарищей, учителей, родителей.</w:t>
            </w:r>
          </w:p>
          <w:p w14:paraId="33FA64B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составление текстов в устной и письменной формах;</w:t>
            </w:r>
          </w:p>
          <w:p w14:paraId="27F6659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готовность слушать собеседника и вести диалог;</w:t>
            </w:r>
          </w:p>
        </w:tc>
      </w:tr>
      <w:tr w:rsidR="00D24C67" w:rsidRPr="00D24C67" w14:paraId="41A277D8" w14:textId="77777777" w:rsidTr="00D24C67">
        <w:tc>
          <w:tcPr>
            <w:tcW w:w="826" w:type="dxa"/>
          </w:tcPr>
          <w:p w14:paraId="41ED0E3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3E47C07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Раздел 2. Способы повышения семейного благосостояния (7 ч)</w:t>
            </w:r>
          </w:p>
          <w:p w14:paraId="61AF05DE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12810CCA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BD44D83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1AAE9A4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3761105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1BC100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46BFA82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3FA70F2B" w14:textId="77777777" w:rsidTr="00D24C67">
        <w:tc>
          <w:tcPr>
            <w:tcW w:w="826" w:type="dxa"/>
          </w:tcPr>
          <w:p w14:paraId="10DC829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6D99BB1A" w14:textId="77777777" w:rsidR="00CD6AE0" w:rsidRDefault="00CD6AE0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  <w:p w14:paraId="768AD4FC" w14:textId="5EEE0DF1" w:rsidR="00D24C67" w:rsidRPr="00D24C67" w:rsidRDefault="00CD6AE0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Способы увеличения семейных доходов с использованием</w:t>
            </w:r>
          </w:p>
          <w:p w14:paraId="4719CA9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услуг финансовых организаций:</w:t>
            </w:r>
          </w:p>
          <w:p w14:paraId="437E1D9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841BA5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C9673F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2EAEAA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939A7B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3E4128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45AF21C1" w14:textId="77777777" w:rsidTr="00D24C67">
        <w:tc>
          <w:tcPr>
            <w:tcW w:w="826" w:type="dxa"/>
          </w:tcPr>
          <w:p w14:paraId="06FDCDD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2435" w:type="dxa"/>
          </w:tcPr>
          <w:p w14:paraId="51CDCC0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5.1. Для чего нужны финансовые организации?</w:t>
            </w:r>
          </w:p>
          <w:p w14:paraId="5F19011B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D4C5D7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55AABDA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123B841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0466170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7714B05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FBD213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семейный бюджет; знание направлений инвестирования и способов сравнения результатов на простых примерах;</w:t>
            </w:r>
          </w:p>
        </w:tc>
      </w:tr>
      <w:tr w:rsidR="00D24C67" w:rsidRPr="00D24C67" w14:paraId="27B6337E" w14:textId="77777777" w:rsidTr="00D24C67">
        <w:tc>
          <w:tcPr>
            <w:tcW w:w="826" w:type="dxa"/>
          </w:tcPr>
          <w:p w14:paraId="6AAEB19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2435" w:type="dxa"/>
          </w:tcPr>
          <w:p w14:paraId="4ADEFA51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5.2. Как увеличить семейные доходы и снизить расходы с использованием</w:t>
            </w:r>
          </w:p>
          <w:p w14:paraId="6735CBD1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финансовых организаций?</w:t>
            </w:r>
          </w:p>
          <w:p w14:paraId="15D8FB54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02E764B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517CFE9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43402E3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03AC144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3914FEC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757F178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</w:tc>
      </w:tr>
      <w:tr w:rsidR="00D24C67" w:rsidRPr="00D24C67" w14:paraId="17D8CBDF" w14:textId="77777777" w:rsidTr="00D24C67">
        <w:tc>
          <w:tcPr>
            <w:tcW w:w="826" w:type="dxa"/>
          </w:tcPr>
          <w:p w14:paraId="13E22B1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669BBB50" w14:textId="02C85ED0" w:rsidR="00D24C67" w:rsidRPr="00D24C67" w:rsidRDefault="00CD6AE0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24C67"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Финансовое планирование как способ повышения</w:t>
            </w:r>
          </w:p>
          <w:p w14:paraId="7F6DE179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Благосостояния</w:t>
            </w:r>
          </w:p>
          <w:p w14:paraId="356FD100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DB1B229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50C9B7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FB53CD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6EC9DD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2E6FF36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1DE95DA9" w14:textId="77777777" w:rsidTr="00D24C67">
        <w:tc>
          <w:tcPr>
            <w:tcW w:w="826" w:type="dxa"/>
          </w:tcPr>
          <w:p w14:paraId="7311F89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2435" w:type="dxa"/>
          </w:tcPr>
          <w:p w14:paraId="137B6745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6.1. Для чего нужно осуществлять финансовое планирование</w:t>
            </w:r>
          </w:p>
          <w:p w14:paraId="00357971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E80A072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797F85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C1E783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27F7D88A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Проектор. Интерактивная доска. Планшет. </w:t>
            </w: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Видеоурок. Презентации.</w:t>
            </w:r>
          </w:p>
          <w:p w14:paraId="6A3ADCD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F36A1C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приобретение знаний и опыта применения полученных знаний и умений для решения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</w:tc>
      </w:tr>
      <w:tr w:rsidR="00D24C67" w:rsidRPr="00D24C67" w14:paraId="051B2917" w14:textId="77777777" w:rsidTr="00D24C67">
        <w:tc>
          <w:tcPr>
            <w:tcW w:w="826" w:type="dxa"/>
          </w:tcPr>
          <w:p w14:paraId="1CBAD45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2435" w:type="dxa"/>
          </w:tcPr>
          <w:p w14:paraId="4671E7E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6.2. Как осуществлять финансовое планирование на разных жизненных этапах</w:t>
            </w:r>
          </w:p>
          <w:p w14:paraId="1ADB3768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6E94F1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F8D36E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77FD8D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EAE8E4A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1995931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1A38838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</w:tc>
      </w:tr>
      <w:tr w:rsidR="00D24C67" w:rsidRPr="00D24C67" w14:paraId="40765A27" w14:textId="77777777" w:rsidTr="00D24C67">
        <w:tc>
          <w:tcPr>
            <w:tcW w:w="826" w:type="dxa"/>
          </w:tcPr>
          <w:p w14:paraId="7E0416A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</w:t>
            </w:r>
          </w:p>
        </w:tc>
        <w:tc>
          <w:tcPr>
            <w:tcW w:w="2435" w:type="dxa"/>
          </w:tcPr>
          <w:p w14:paraId="7DE68A9D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6.3. Игра «Планируем свое будущее»</w:t>
            </w:r>
          </w:p>
          <w:p w14:paraId="1060A9D7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76059D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7664A5C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E381D4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9C90FBB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 Презентации.</w:t>
            </w:r>
          </w:p>
          <w:p w14:paraId="516D3CF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6C8CD3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      </w:r>
          </w:p>
        </w:tc>
      </w:tr>
      <w:tr w:rsidR="00D24C67" w:rsidRPr="00D24C67" w14:paraId="283E0356" w14:textId="77777777" w:rsidTr="00D24C67">
        <w:tc>
          <w:tcPr>
            <w:tcW w:w="826" w:type="dxa"/>
          </w:tcPr>
          <w:p w14:paraId="176D5E7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2435" w:type="dxa"/>
          </w:tcPr>
          <w:p w14:paraId="59CDBBF8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Повторительно-обобщающий урок по разделу «Способы повышения семейного благосостояния»</w:t>
            </w:r>
          </w:p>
        </w:tc>
        <w:tc>
          <w:tcPr>
            <w:tcW w:w="709" w:type="dxa"/>
          </w:tcPr>
          <w:p w14:paraId="44B0F089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530890A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AA1810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0DFABC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Контрольно-измерительный материал.</w:t>
            </w:r>
          </w:p>
        </w:tc>
        <w:tc>
          <w:tcPr>
            <w:tcW w:w="2262" w:type="dxa"/>
          </w:tcPr>
          <w:p w14:paraId="4FCDE10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рассуждений, отнесения к известным понятиям;</w:t>
            </w:r>
          </w:p>
        </w:tc>
      </w:tr>
      <w:tr w:rsidR="00D24C67" w:rsidRPr="00D24C67" w14:paraId="2F8EF435" w14:textId="77777777" w:rsidTr="00D24C67">
        <w:tc>
          <w:tcPr>
            <w:tcW w:w="826" w:type="dxa"/>
          </w:tcPr>
          <w:p w14:paraId="6E12CC8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623CA85C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3. Риски в мире денег (11 ч)</w:t>
            </w:r>
          </w:p>
          <w:p w14:paraId="4C13CB7B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E720367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66F9587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6C3A31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A54D61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43A517C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086ADBA1" w14:textId="77777777" w:rsidTr="00D24C67">
        <w:tc>
          <w:tcPr>
            <w:tcW w:w="826" w:type="dxa"/>
          </w:tcPr>
          <w:p w14:paraId="1A3B5BD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67065F54" w14:textId="7A83F599" w:rsidR="00CD6AE0" w:rsidRDefault="00CD6AE0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14:paraId="723EFEA0" w14:textId="6C828A73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Особые жизненные ситуации и как с ними справиться:</w:t>
            </w:r>
          </w:p>
          <w:p w14:paraId="75BB30D0" w14:textId="77777777" w:rsidR="00D24C67" w:rsidRPr="00D24C67" w:rsidRDefault="00D24C67" w:rsidP="00D24C6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94CA2F6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7C14738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37A1232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BCDE3E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4AE291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0094318F" w14:textId="77777777" w:rsidTr="00D24C67">
        <w:tc>
          <w:tcPr>
            <w:tcW w:w="826" w:type="dxa"/>
          </w:tcPr>
          <w:p w14:paraId="0678708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2435" w:type="dxa"/>
          </w:tcPr>
          <w:p w14:paraId="5581B7FE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7.1. ОЖС: рождение ребёнка, потеря кормильца.</w:t>
            </w:r>
          </w:p>
          <w:p w14:paraId="6C7C7A04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E61D71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0A86C13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EAF25A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0458816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Проектор. Интерактивная доска. Планшет. </w:t>
            </w: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Видеоурок. Презентации.</w:t>
            </w:r>
          </w:p>
          <w:p w14:paraId="168281D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27BC0AB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приобретение знаний и опыта применения полученных знаний и умений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  <w:p w14:paraId="73F4FB9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и нахождение путей их решения;</w:t>
            </w:r>
          </w:p>
          <w:p w14:paraId="1865485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кругозора в области экономической жизни общества и формирование познавательного интереса к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изучению общественных дисциплин.</w:t>
            </w:r>
          </w:p>
        </w:tc>
      </w:tr>
      <w:tr w:rsidR="00D24C67" w:rsidRPr="00D24C67" w14:paraId="2B221E47" w14:textId="77777777" w:rsidTr="00D24C67">
        <w:tc>
          <w:tcPr>
            <w:tcW w:w="826" w:type="dxa"/>
          </w:tcPr>
          <w:p w14:paraId="503DDE2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23</w:t>
            </w:r>
          </w:p>
        </w:tc>
        <w:tc>
          <w:tcPr>
            <w:tcW w:w="2435" w:type="dxa"/>
          </w:tcPr>
          <w:p w14:paraId="7080D955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7.2. ОЖС: болезнь, потеря работы, природные и техногенные катастрофы.</w:t>
            </w:r>
          </w:p>
          <w:p w14:paraId="1A1E82A6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1F86DC05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3B36AC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5135E2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330F0708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628D9F1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6E1CFF6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приобретение знаний и опыта применения полученных знаний и умений для решения типичных задач 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  <w:p w14:paraId="697E3E1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кругозора в области экономической жизни общества и формирование познавательного интереса к изучению общественных дисциплин.</w:t>
            </w:r>
          </w:p>
        </w:tc>
      </w:tr>
      <w:tr w:rsidR="00D24C67" w:rsidRPr="00D24C67" w14:paraId="5D284AA1" w14:textId="77777777" w:rsidTr="00D24C67">
        <w:tc>
          <w:tcPr>
            <w:tcW w:w="826" w:type="dxa"/>
          </w:tcPr>
          <w:p w14:paraId="56F05CA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435" w:type="dxa"/>
          </w:tcPr>
          <w:p w14:paraId="5E1FBB8D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26AE93E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7.3. Чем поможет страхование</w:t>
            </w:r>
          </w:p>
          <w:p w14:paraId="5A829AE8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5F7D96A4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7008F2A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2530D0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726825A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4B63B03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4A6C92B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- приобретение знаний и опыта применения полученных знаний и умений для решения типичных задач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 области семейной экономики: знание источников доходов и направлений расходов семьи и умение составлять простой семейный бюджет; знание направлений инвестирования и способов сравнения результатов на простых примерах;</w:t>
            </w:r>
          </w:p>
          <w:p w14:paraId="4246253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способностей учащихся делать необходимые выводы и давать обоснованные оценки экономических ситуаций, определение элементарных проблем в области семейных финансов и нахождение путей их решения;</w:t>
            </w:r>
          </w:p>
          <w:p w14:paraId="180D9C0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развитие кругозора в области экономической жизни общества и формирование познавательного интереса к изучению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общественных дисциплин.</w:t>
            </w:r>
          </w:p>
        </w:tc>
      </w:tr>
      <w:tr w:rsidR="00D24C67" w:rsidRPr="00D24C67" w14:paraId="3EF8BA43" w14:textId="77777777" w:rsidTr="00D24C67">
        <w:tc>
          <w:tcPr>
            <w:tcW w:w="826" w:type="dxa"/>
          </w:tcPr>
          <w:p w14:paraId="6DC3ED4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2435" w:type="dxa"/>
          </w:tcPr>
          <w:p w14:paraId="1071F6F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7.4. Игра «Что делать? Мы попали в особую жизненную ситуацию!»</w:t>
            </w:r>
          </w:p>
          <w:p w14:paraId="7F1C0A1D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1BCF710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795F1CD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50E16F7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37D2315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22B7BF1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7E2A7C8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</w:tc>
      </w:tr>
      <w:tr w:rsidR="00D24C67" w:rsidRPr="00D24C67" w14:paraId="071B9A0F" w14:textId="77777777" w:rsidTr="00D24C67">
        <w:tc>
          <w:tcPr>
            <w:tcW w:w="826" w:type="dxa"/>
          </w:tcPr>
          <w:p w14:paraId="670E673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2435" w:type="dxa"/>
          </w:tcPr>
          <w:p w14:paraId="2E99AE40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7.5. Урок-рассуждение «Как меняются семейные расходы в связи с рождением и взрослением детей?»</w:t>
            </w:r>
          </w:p>
          <w:p w14:paraId="58BE92DB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214D1F3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3C70A7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55E8E04D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1F1D3D8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1558F89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11445FC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</w:tc>
      </w:tr>
      <w:tr w:rsidR="00D24C67" w:rsidRPr="00D24C67" w14:paraId="1F1A5EE4" w14:textId="77777777" w:rsidTr="00D24C67">
        <w:tc>
          <w:tcPr>
            <w:tcW w:w="826" w:type="dxa"/>
          </w:tcPr>
          <w:p w14:paraId="48F1E47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2435" w:type="dxa"/>
          </w:tcPr>
          <w:p w14:paraId="02D6EA8D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7.6. Урок поиск решения «Почему в США и странах Европы люди больше тратят денег на</w:t>
            </w:r>
          </w:p>
          <w:p w14:paraId="09F0C89E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страхование, чем россияне?» </w:t>
            </w:r>
          </w:p>
          <w:p w14:paraId="754CFB03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254699F8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208D7B6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EC44D7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BDC1A9A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45F5807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764DBB6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развитие кругозора в области экономической жизни общества и формирование познавательного интереса к изучению общественных дисциплин.</w:t>
            </w:r>
          </w:p>
        </w:tc>
      </w:tr>
      <w:tr w:rsidR="00D24C67" w:rsidRPr="00D24C67" w14:paraId="7581EC3C" w14:textId="77777777" w:rsidTr="00D24C67">
        <w:tc>
          <w:tcPr>
            <w:tcW w:w="826" w:type="dxa"/>
          </w:tcPr>
          <w:p w14:paraId="51B724F9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35" w:type="dxa"/>
          </w:tcPr>
          <w:p w14:paraId="2B327C91" w14:textId="4AE18697" w:rsidR="00CD6AE0" w:rsidRDefault="00CD6AE0" w:rsidP="00D24C6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Тема </w:t>
            </w:r>
            <w:r w:rsidR="00D24C67" w:rsidRPr="00D24C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8.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</w:p>
          <w:p w14:paraId="7A123D9E" w14:textId="372540C4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Риски в мире денег:</w:t>
            </w:r>
          </w:p>
          <w:p w14:paraId="28D2DC72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3C5FD99B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</w:tcPr>
          <w:p w14:paraId="442BE12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268965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615B676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0A9AF3A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6C944767" w14:textId="77777777" w:rsidTr="00D24C67">
        <w:tc>
          <w:tcPr>
            <w:tcW w:w="826" w:type="dxa"/>
          </w:tcPr>
          <w:p w14:paraId="1450BE3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2435" w:type="dxa"/>
          </w:tcPr>
          <w:p w14:paraId="789D5C80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8.1. Какие бывают финансовые риски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14:paraId="47F2A09F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4208D2F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6793554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1A3C74EB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C5E1E36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61B9B1F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2BEE35D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</w:tc>
      </w:tr>
      <w:tr w:rsidR="00D24C67" w:rsidRPr="00D24C67" w14:paraId="59017B26" w14:textId="77777777" w:rsidTr="00D24C67">
        <w:tc>
          <w:tcPr>
            <w:tcW w:w="826" w:type="dxa"/>
          </w:tcPr>
          <w:p w14:paraId="0F84338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2435" w:type="dxa"/>
          </w:tcPr>
          <w:p w14:paraId="5DB8A3B8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8.2. Что такое финансовые пирамиды</w:t>
            </w:r>
          </w:p>
          <w:p w14:paraId="0F6DAB1B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D49D570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48E377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EF22A1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1B45A31A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598EE1C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597783A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простых примерах;</w:t>
            </w:r>
          </w:p>
        </w:tc>
      </w:tr>
      <w:tr w:rsidR="00D24C67" w:rsidRPr="00D24C67" w14:paraId="6B004714" w14:textId="77777777" w:rsidTr="00D24C67">
        <w:tc>
          <w:tcPr>
            <w:tcW w:w="826" w:type="dxa"/>
          </w:tcPr>
          <w:p w14:paraId="28DE3B7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2435" w:type="dxa"/>
          </w:tcPr>
          <w:p w14:paraId="709C3C30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8.3. Игра «Внимание! Финансовые риски!»</w:t>
            </w:r>
          </w:p>
          <w:p w14:paraId="34BDF639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769BBB0D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F63D377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43B44BE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6CFD3CC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Презентации.</w:t>
            </w:r>
          </w:p>
          <w:p w14:paraId="1DFD29E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143C5E7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овладение начальными навыками адаптации в мире финансовых отношений: сопоставление доходов и расходов, расчёт процентов, сопоставление доходности вложений на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простых примерах;</w:t>
            </w:r>
          </w:p>
        </w:tc>
      </w:tr>
      <w:tr w:rsidR="00D24C67" w:rsidRPr="00D24C67" w14:paraId="07BFB4F2" w14:textId="77777777" w:rsidTr="00D24C67">
        <w:tc>
          <w:tcPr>
            <w:tcW w:w="826" w:type="dxa"/>
          </w:tcPr>
          <w:p w14:paraId="04B3BA4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2435" w:type="dxa"/>
          </w:tcPr>
          <w:p w14:paraId="7DFE4B45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8.4. Эссе «Следует ли рисковать своими финансами, участвуя в финансовых пирамидах?»</w:t>
            </w:r>
          </w:p>
          <w:p w14:paraId="1F9AA495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0AA8AE31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042F3AE9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22F3BD7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7BB80FE9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Презентации.</w:t>
            </w:r>
          </w:p>
          <w:p w14:paraId="5F4758C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4F24A85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освоение способов решения проблем творческого и поискового характера;</w:t>
            </w:r>
          </w:p>
          <w:p w14:paraId="4C5C308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базовыми предметными и межпредметными понятиями.</w:t>
            </w:r>
          </w:p>
        </w:tc>
      </w:tr>
      <w:tr w:rsidR="00D24C67" w:rsidRPr="00D24C67" w14:paraId="5AE82F7D" w14:textId="77777777" w:rsidTr="00D24C67">
        <w:tc>
          <w:tcPr>
            <w:tcW w:w="826" w:type="dxa"/>
          </w:tcPr>
          <w:p w14:paraId="608D56F8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2435" w:type="dxa"/>
          </w:tcPr>
          <w:p w14:paraId="294E44A2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8.5. Урок-обсуждение «Как уберечь своих финансово неграмотных родственников от финансовых потерь, понесённых из-за участия в финансовой пирамиде?»</w:t>
            </w:r>
          </w:p>
          <w:p w14:paraId="3AABBAD7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</w:tcPr>
          <w:p w14:paraId="692BA896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AEF8491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61BD951A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10DEBE6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4E1FAE2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3068A83F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освоение способов решения проблем творческого и поискового характера;</w:t>
            </w:r>
          </w:p>
          <w:p w14:paraId="3A0B347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овладение базовыми предметными и межпредметными понятиями.</w:t>
            </w:r>
          </w:p>
        </w:tc>
      </w:tr>
      <w:tr w:rsidR="00D24C67" w:rsidRPr="00D24C67" w14:paraId="7ECFEA27" w14:textId="77777777" w:rsidTr="00D24C67">
        <w:tc>
          <w:tcPr>
            <w:tcW w:w="826" w:type="dxa"/>
          </w:tcPr>
          <w:p w14:paraId="1872B71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2435" w:type="dxa"/>
          </w:tcPr>
          <w:p w14:paraId="03E69752" w14:textId="7777777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Повторительно-обобщающий урок по разделу «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в мире денег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709" w:type="dxa"/>
          </w:tcPr>
          <w:p w14:paraId="4047CD7A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1DA28D00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0007FE0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4DA877BB" w14:textId="77777777" w:rsidR="00D24C67" w:rsidRPr="00D24C67" w:rsidRDefault="00D24C67" w:rsidP="00D24C67">
            <w:pPr>
              <w:shd w:val="clear" w:color="auto" w:fill="FFFFFF"/>
              <w:spacing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24C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Проектор. Интерактивная доска. Планшет. Видеоурок. Презентации.</w:t>
            </w:r>
          </w:p>
          <w:p w14:paraId="53061514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2" w:type="dxa"/>
          </w:tcPr>
          <w:p w14:paraId="2B638712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освоение способов решения проблем творческого и поискового характера;</w:t>
            </w:r>
          </w:p>
          <w:p w14:paraId="2441791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24C67" w:rsidRPr="00D24C67" w14:paraId="5B27E720" w14:textId="77777777" w:rsidTr="00D24C67">
        <w:tc>
          <w:tcPr>
            <w:tcW w:w="826" w:type="dxa"/>
          </w:tcPr>
          <w:p w14:paraId="0956E936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2435" w:type="dxa"/>
          </w:tcPr>
          <w:p w14:paraId="663D66A6" w14:textId="7FCDEA57" w:rsidR="00D24C67" w:rsidRPr="00D24C67" w:rsidRDefault="00D24C67" w:rsidP="00D24C6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Итоговое повторение</w:t>
            </w:r>
            <w:r w:rsidR="00CD6AE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C6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 курс.</w:t>
            </w:r>
          </w:p>
        </w:tc>
        <w:tc>
          <w:tcPr>
            <w:tcW w:w="709" w:type="dxa"/>
          </w:tcPr>
          <w:p w14:paraId="5C97EAAF" w14:textId="77777777" w:rsidR="00D24C67" w:rsidRPr="00D24C67" w:rsidRDefault="00D24C67" w:rsidP="00D24C6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</w:tcPr>
          <w:p w14:paraId="4B13297E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</w:tcPr>
          <w:p w14:paraId="392BB285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</w:tcPr>
          <w:p w14:paraId="5C6C79CC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Контрольно-измерительный материал.</w:t>
            </w:r>
          </w:p>
        </w:tc>
        <w:tc>
          <w:tcPr>
            <w:tcW w:w="2262" w:type="dxa"/>
          </w:tcPr>
          <w:p w14:paraId="48896D03" w14:textId="77777777" w:rsidR="00D24C67" w:rsidRPr="00D24C67" w:rsidRDefault="00D24C67" w:rsidP="00D24C67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овладение логическими действиями сравнения, анализа, синтеза, обобщения, классификации, установления аналогий и причинно-следственных связей, построения </w:t>
            </w:r>
            <w:r w:rsidRPr="00D24C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рассуждений, отнесения к известным понятиям;</w:t>
            </w:r>
          </w:p>
        </w:tc>
      </w:tr>
      <w:bookmarkEnd w:id="2"/>
    </w:tbl>
    <w:p w14:paraId="40E05ECE" w14:textId="77777777" w:rsidR="00D24C67" w:rsidRPr="00D24C67" w:rsidRDefault="00D24C67" w:rsidP="00D24C6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928C362" w14:textId="77777777" w:rsidR="00D60195" w:rsidRDefault="00D60195"/>
    <w:sectPr w:rsidR="00D60195" w:rsidSect="00337683">
      <w:pgSz w:w="11906" w:h="16838"/>
      <w:pgMar w:top="993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282609"/>
    <w:multiLevelType w:val="multilevel"/>
    <w:tmpl w:val="EF6CA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C07"/>
    <w:rsid w:val="001D3BFB"/>
    <w:rsid w:val="001F3801"/>
    <w:rsid w:val="00337683"/>
    <w:rsid w:val="00440CF6"/>
    <w:rsid w:val="004B415D"/>
    <w:rsid w:val="00B8742A"/>
    <w:rsid w:val="00CD6AE0"/>
    <w:rsid w:val="00D24C67"/>
    <w:rsid w:val="00D60195"/>
    <w:rsid w:val="00DC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C84FF"/>
  <w15:chartTrackingRefBased/>
  <w15:docId w15:val="{4463C1BE-5D85-4CE6-A145-9BCC0529D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24C67"/>
  </w:style>
  <w:style w:type="paragraph" w:styleId="a3">
    <w:name w:val="Normal (Web)"/>
    <w:basedOn w:val="a"/>
    <w:uiPriority w:val="99"/>
    <w:unhideWhenUsed/>
    <w:rsid w:val="00D24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24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4"/>
    <w:uiPriority w:val="39"/>
    <w:rsid w:val="00D24C6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4">
    <w:name w:val="c4"/>
    <w:basedOn w:val="a0"/>
    <w:rsid w:val="00D24C67"/>
  </w:style>
  <w:style w:type="character" w:customStyle="1" w:styleId="c0">
    <w:name w:val="c0"/>
    <w:basedOn w:val="a0"/>
    <w:rsid w:val="00D24C67"/>
  </w:style>
  <w:style w:type="paragraph" w:customStyle="1" w:styleId="c1">
    <w:name w:val="c1"/>
    <w:basedOn w:val="a"/>
    <w:rsid w:val="00D24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4">
    <w:name w:val="c24"/>
    <w:basedOn w:val="a0"/>
    <w:rsid w:val="00D24C67"/>
  </w:style>
  <w:style w:type="paragraph" w:styleId="a5">
    <w:name w:val="header"/>
    <w:basedOn w:val="a"/>
    <w:link w:val="a6"/>
    <w:uiPriority w:val="99"/>
    <w:unhideWhenUsed/>
    <w:rsid w:val="00D24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C67"/>
  </w:style>
  <w:style w:type="paragraph" w:styleId="a7">
    <w:name w:val="footer"/>
    <w:basedOn w:val="a"/>
    <w:link w:val="a8"/>
    <w:uiPriority w:val="99"/>
    <w:unhideWhenUsed/>
    <w:rsid w:val="00D24C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C67"/>
  </w:style>
  <w:style w:type="paragraph" w:styleId="a9">
    <w:name w:val="List Paragraph"/>
    <w:basedOn w:val="a"/>
    <w:uiPriority w:val="34"/>
    <w:qFormat/>
    <w:rsid w:val="00D24C67"/>
    <w:pPr>
      <w:ind w:left="720"/>
      <w:contextualSpacing/>
    </w:pPr>
  </w:style>
  <w:style w:type="paragraph" w:styleId="aa">
    <w:name w:val="No Spacing"/>
    <w:qFormat/>
    <w:rsid w:val="00D24C67"/>
    <w:pPr>
      <w:spacing w:after="0" w:line="240" w:lineRule="auto"/>
    </w:pPr>
  </w:style>
  <w:style w:type="table" w:customStyle="1" w:styleId="11">
    <w:name w:val="Сетка таблицы11"/>
    <w:basedOn w:val="a1"/>
    <w:next w:val="a4"/>
    <w:uiPriority w:val="39"/>
    <w:rsid w:val="00D24C67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28</Pages>
  <Words>4711</Words>
  <Characters>26853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Пользователь</cp:lastModifiedBy>
  <cp:revision>8</cp:revision>
  <dcterms:created xsi:type="dcterms:W3CDTF">2020-03-03T16:32:00Z</dcterms:created>
  <dcterms:modified xsi:type="dcterms:W3CDTF">2020-12-09T11:37:00Z</dcterms:modified>
</cp:coreProperties>
</file>